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72" w:rsidRDefault="001B4972" w:rsidP="002F0795">
      <w:pPr>
        <w:jc w:val="center"/>
        <w:rPr>
          <w:b/>
          <w:noProof/>
          <w:u w:val="single"/>
        </w:rPr>
      </w:pPr>
    </w:p>
    <w:p w:rsidR="005514B4" w:rsidRDefault="004F50F5" w:rsidP="002F0795">
      <w:pPr>
        <w:jc w:val="center"/>
        <w:rPr>
          <w:b/>
          <w:noProof/>
          <w:u w:val="single"/>
        </w:rPr>
      </w:pPr>
      <w:r>
        <w:rPr>
          <w:noProof/>
        </w:rPr>
        <w:drawing>
          <wp:inline distT="0" distB="0" distL="0" distR="0" wp14:anchorId="619105D2" wp14:editId="67419BD6">
            <wp:extent cx="5278120" cy="13319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8120" cy="1331936"/>
                    </a:xfrm>
                    <a:prstGeom prst="rect">
                      <a:avLst/>
                    </a:prstGeom>
                  </pic:spPr>
                </pic:pic>
              </a:graphicData>
            </a:graphic>
          </wp:inline>
        </w:drawing>
      </w:r>
    </w:p>
    <w:p w:rsidR="005514B4" w:rsidRDefault="005514B4" w:rsidP="002F0795">
      <w:pPr>
        <w:jc w:val="center"/>
        <w:rPr>
          <w:b/>
          <w:noProof/>
          <w:u w:val="single"/>
        </w:rPr>
      </w:pPr>
    </w:p>
    <w:p w:rsidR="005514B4" w:rsidRDefault="005514B4" w:rsidP="002F0795">
      <w:pPr>
        <w:jc w:val="center"/>
        <w:rPr>
          <w:b/>
          <w:noProof/>
          <w:u w:val="single"/>
        </w:rPr>
      </w:pPr>
    </w:p>
    <w:p w:rsidR="005514B4" w:rsidRDefault="005514B4" w:rsidP="002F0795">
      <w:pPr>
        <w:jc w:val="center"/>
        <w:rPr>
          <w:b/>
          <w:noProof/>
          <w:u w:val="single"/>
        </w:rPr>
      </w:pPr>
    </w:p>
    <w:p w:rsidR="001B4972" w:rsidRDefault="001B4972" w:rsidP="002F0795">
      <w:pPr>
        <w:jc w:val="center"/>
        <w:rPr>
          <w:b/>
          <w:u w:val="single"/>
        </w:rPr>
      </w:pPr>
    </w:p>
    <w:p w:rsidR="001B4972" w:rsidRDefault="001B4972" w:rsidP="002F0795">
      <w:pPr>
        <w:jc w:val="center"/>
        <w:rPr>
          <w:b/>
          <w:u w:val="single"/>
        </w:rPr>
      </w:pPr>
      <w:r>
        <w:rPr>
          <w:b/>
          <w:u w:val="single"/>
        </w:rPr>
        <w:t>Job Description</w:t>
      </w:r>
    </w:p>
    <w:p w:rsidR="004543EB" w:rsidRPr="004543EB" w:rsidRDefault="004543EB" w:rsidP="002F0795">
      <w:pPr>
        <w:jc w:val="center"/>
        <w:rPr>
          <w:b/>
        </w:rPr>
      </w:pPr>
      <w:r w:rsidRPr="004543EB">
        <w:rPr>
          <w:b/>
        </w:rPr>
        <w:t xml:space="preserve">This post is funded through the </w:t>
      </w:r>
      <w:r>
        <w:rPr>
          <w:b/>
        </w:rPr>
        <w:t xml:space="preserve">European Social Fund and </w:t>
      </w:r>
      <w:r w:rsidR="009655DA">
        <w:rPr>
          <w:b/>
        </w:rPr>
        <w:t>T</w:t>
      </w:r>
      <w:r>
        <w:rPr>
          <w:b/>
        </w:rPr>
        <w:t xml:space="preserve">he National Lottery </w:t>
      </w:r>
      <w:r w:rsidR="009655DA" w:rsidRPr="0065056D">
        <w:rPr>
          <w:b/>
        </w:rPr>
        <w:t>Community Fund</w:t>
      </w:r>
      <w:r w:rsidRPr="0065056D">
        <w:rPr>
          <w:b/>
        </w:rPr>
        <w:t xml:space="preserve"> </w:t>
      </w:r>
    </w:p>
    <w:p w:rsidR="001B4972" w:rsidRDefault="001B4972" w:rsidP="002F0795">
      <w:pPr>
        <w:jc w:val="center"/>
        <w:rPr>
          <w:b/>
          <w:u w:val="single"/>
        </w:rPr>
      </w:pPr>
    </w:p>
    <w:tbl>
      <w:tblPr>
        <w:tblStyle w:val="TableGrid"/>
        <w:tblW w:w="9498" w:type="dxa"/>
        <w:tblInd w:w="-572" w:type="dxa"/>
        <w:tblLook w:val="04A0" w:firstRow="1" w:lastRow="0" w:firstColumn="1" w:lastColumn="0" w:noHBand="0" w:noVBand="1"/>
      </w:tblPr>
      <w:tblGrid>
        <w:gridCol w:w="2835"/>
        <w:gridCol w:w="6663"/>
      </w:tblGrid>
      <w:tr w:rsidR="001B4972" w:rsidTr="001B4972">
        <w:tc>
          <w:tcPr>
            <w:tcW w:w="2835" w:type="dxa"/>
            <w:vAlign w:val="center"/>
          </w:tcPr>
          <w:p w:rsidR="001B4972" w:rsidRPr="00240444" w:rsidRDefault="001B4972" w:rsidP="001B4972">
            <w:pPr>
              <w:rPr>
                <w:b/>
              </w:rPr>
            </w:pPr>
            <w:r w:rsidRPr="00240444">
              <w:rPr>
                <w:b/>
                <w:lang w:val="en-US"/>
              </w:rPr>
              <w:t>Job title:</w:t>
            </w:r>
          </w:p>
        </w:tc>
        <w:tc>
          <w:tcPr>
            <w:tcW w:w="6663" w:type="dxa"/>
          </w:tcPr>
          <w:p w:rsidR="001B4972" w:rsidRDefault="00387769" w:rsidP="001B4972">
            <w:r>
              <w:t xml:space="preserve"> </w:t>
            </w:r>
            <w:r w:rsidR="00147045">
              <w:t xml:space="preserve">Employment </w:t>
            </w:r>
            <w:r w:rsidR="00161CFD">
              <w:t>Specialist</w:t>
            </w:r>
          </w:p>
          <w:p w:rsidR="001B4972" w:rsidRPr="00240444" w:rsidRDefault="001B4972" w:rsidP="001B4972"/>
        </w:tc>
      </w:tr>
      <w:tr w:rsidR="008D1287" w:rsidTr="001B4972">
        <w:tc>
          <w:tcPr>
            <w:tcW w:w="2835" w:type="dxa"/>
            <w:vAlign w:val="center"/>
          </w:tcPr>
          <w:p w:rsidR="008D1287" w:rsidRPr="00240444" w:rsidRDefault="008D1287" w:rsidP="008D1287">
            <w:pPr>
              <w:rPr>
                <w:b/>
              </w:rPr>
            </w:pPr>
            <w:r w:rsidRPr="00240444">
              <w:rPr>
                <w:b/>
                <w:lang w:val="en-US"/>
              </w:rPr>
              <w:t>Location:</w:t>
            </w:r>
          </w:p>
        </w:tc>
        <w:tc>
          <w:tcPr>
            <w:tcW w:w="6663" w:type="dxa"/>
          </w:tcPr>
          <w:p w:rsidR="008D1287" w:rsidRPr="00650D3F" w:rsidRDefault="002144DD" w:rsidP="008D1287">
            <w:r>
              <w:t>Herefordshire</w:t>
            </w:r>
          </w:p>
          <w:p w:rsidR="008D1287" w:rsidRPr="00240444" w:rsidRDefault="008D1287" w:rsidP="008D1287"/>
        </w:tc>
      </w:tr>
      <w:tr w:rsidR="008D1287" w:rsidTr="001B4972">
        <w:tc>
          <w:tcPr>
            <w:tcW w:w="2835" w:type="dxa"/>
            <w:vAlign w:val="center"/>
          </w:tcPr>
          <w:p w:rsidR="008D1287" w:rsidRPr="00240444" w:rsidRDefault="008D1287" w:rsidP="008D1287">
            <w:pPr>
              <w:rPr>
                <w:b/>
              </w:rPr>
            </w:pPr>
            <w:r w:rsidRPr="00240444">
              <w:rPr>
                <w:b/>
                <w:lang w:val="en-US"/>
              </w:rPr>
              <w:t>Responsible to:</w:t>
            </w:r>
          </w:p>
        </w:tc>
        <w:tc>
          <w:tcPr>
            <w:tcW w:w="6663" w:type="dxa"/>
          </w:tcPr>
          <w:p w:rsidR="008D1287" w:rsidRPr="00240444" w:rsidRDefault="00FD013E" w:rsidP="008D1287">
            <w:r>
              <w:t xml:space="preserve">Employment </w:t>
            </w:r>
            <w:r w:rsidR="00091696">
              <w:t>Services Manager</w:t>
            </w:r>
          </w:p>
          <w:p w:rsidR="008D1287" w:rsidRPr="00240444" w:rsidRDefault="008D1287" w:rsidP="008D1287"/>
        </w:tc>
      </w:tr>
      <w:tr w:rsidR="008D1287" w:rsidTr="001B4972">
        <w:tc>
          <w:tcPr>
            <w:tcW w:w="2835" w:type="dxa"/>
            <w:vAlign w:val="center"/>
          </w:tcPr>
          <w:p w:rsidR="008D1287" w:rsidRPr="00030584" w:rsidRDefault="008D1287" w:rsidP="008D1287">
            <w:pPr>
              <w:rPr>
                <w:b/>
                <w:lang w:val="en-US"/>
              </w:rPr>
            </w:pPr>
            <w:r w:rsidRPr="00240444">
              <w:rPr>
                <w:b/>
                <w:lang w:val="en-US"/>
              </w:rPr>
              <w:t>Responsible for:</w:t>
            </w:r>
          </w:p>
        </w:tc>
        <w:tc>
          <w:tcPr>
            <w:tcW w:w="6663" w:type="dxa"/>
          </w:tcPr>
          <w:p w:rsidR="008D1287" w:rsidRPr="00240444" w:rsidRDefault="008D1287" w:rsidP="00FD013E">
            <w:r w:rsidRPr="00650D3F">
              <w:t xml:space="preserve">Supporting participants on the Building Better Opportunities </w:t>
            </w:r>
            <w:r w:rsidR="00FD013E" w:rsidRPr="00650D3F">
              <w:t xml:space="preserve">programme </w:t>
            </w:r>
            <w:r w:rsidRPr="00650D3F">
              <w:t xml:space="preserve">to move </w:t>
            </w:r>
            <w:r w:rsidR="00FD013E" w:rsidRPr="00650D3F">
              <w:t xml:space="preserve">into employment by </w:t>
            </w:r>
            <w:r w:rsidRPr="00650D3F">
              <w:t>improving thei</w:t>
            </w:r>
            <w:r w:rsidR="00FD013E" w:rsidRPr="00650D3F">
              <w:t>r skills and capabilities to enter and sustain work</w:t>
            </w:r>
            <w:r w:rsidRPr="00650D3F">
              <w:t xml:space="preserve">.  </w:t>
            </w:r>
          </w:p>
        </w:tc>
      </w:tr>
    </w:tbl>
    <w:p w:rsidR="002766AA" w:rsidRDefault="002766AA" w:rsidP="001B4972">
      <w:pPr>
        <w:ind w:right="-619"/>
        <w:rPr>
          <w:b/>
          <w:u w:val="single"/>
        </w:rPr>
      </w:pPr>
    </w:p>
    <w:p w:rsidR="002F0795" w:rsidRDefault="002F0795" w:rsidP="002F0795">
      <w:pPr>
        <w:jc w:val="center"/>
        <w:rPr>
          <w:b/>
          <w:u w:val="single"/>
        </w:rPr>
      </w:pPr>
    </w:p>
    <w:p w:rsidR="002F0795" w:rsidRDefault="002F0795" w:rsidP="002F0795">
      <w:pPr>
        <w:jc w:val="center"/>
        <w:rPr>
          <w:b/>
          <w:u w:val="single"/>
        </w:rPr>
      </w:pPr>
    </w:p>
    <w:tbl>
      <w:tblPr>
        <w:tblStyle w:val="TableGrid"/>
        <w:tblW w:w="9498" w:type="dxa"/>
        <w:tblInd w:w="-572" w:type="dxa"/>
        <w:tblLook w:val="01E0" w:firstRow="1" w:lastRow="1" w:firstColumn="1" w:lastColumn="1" w:noHBand="0" w:noVBand="0"/>
      </w:tblPr>
      <w:tblGrid>
        <w:gridCol w:w="9498"/>
      </w:tblGrid>
      <w:tr w:rsidR="00030584" w:rsidTr="001B4972">
        <w:trPr>
          <w:trHeight w:val="840"/>
        </w:trPr>
        <w:tc>
          <w:tcPr>
            <w:tcW w:w="9498" w:type="dxa"/>
          </w:tcPr>
          <w:p w:rsidR="00030584" w:rsidRDefault="00030584" w:rsidP="00F607CF">
            <w:pPr>
              <w:rPr>
                <w:b/>
                <w:lang w:val="en-US"/>
              </w:rPr>
            </w:pPr>
          </w:p>
          <w:p w:rsidR="00030584" w:rsidRDefault="00030584" w:rsidP="00F607CF">
            <w:pPr>
              <w:jc w:val="center"/>
              <w:rPr>
                <w:b/>
                <w:i/>
                <w:iCs/>
                <w:lang w:val="en-US"/>
              </w:rPr>
            </w:pPr>
            <w:r w:rsidRPr="00240444">
              <w:rPr>
                <w:b/>
                <w:lang w:val="en-US"/>
              </w:rPr>
              <w:t>Job purpose</w:t>
            </w:r>
          </w:p>
          <w:p w:rsidR="00030584" w:rsidRPr="00030584" w:rsidRDefault="00030584" w:rsidP="00F607CF">
            <w:pPr>
              <w:rPr>
                <w:b/>
                <w:iCs/>
                <w:lang w:val="en-US"/>
              </w:rPr>
            </w:pPr>
          </w:p>
          <w:p w:rsidR="00F607CF" w:rsidRDefault="00FD013E" w:rsidP="00B8555D">
            <w:pPr>
              <w:rPr>
                <w:color w:val="1D1D1B"/>
                <w:shd w:val="clear" w:color="auto" w:fill="FFFFFF"/>
              </w:rPr>
            </w:pPr>
            <w:r>
              <w:rPr>
                <w:iCs/>
                <w:lang w:val="en-US"/>
              </w:rPr>
              <w:t>To secure</w:t>
            </w:r>
            <w:r w:rsidR="00DC52C6">
              <w:rPr>
                <w:iCs/>
                <w:lang w:val="en-US"/>
              </w:rPr>
              <w:t xml:space="preserve"> the delivery of the Building Better Opportunities </w:t>
            </w:r>
            <w:r w:rsidR="00DC52C6" w:rsidRPr="00B8555D">
              <w:rPr>
                <w:iCs/>
              </w:rPr>
              <w:t>Programme</w:t>
            </w:r>
            <w:r>
              <w:rPr>
                <w:iCs/>
              </w:rPr>
              <w:t xml:space="preserve"> outputs and outcomes</w:t>
            </w:r>
            <w:r w:rsidR="00DC52C6">
              <w:rPr>
                <w:iCs/>
                <w:lang w:val="en-US"/>
              </w:rPr>
              <w:t xml:space="preserve">. </w:t>
            </w:r>
            <w:r w:rsidR="00AE6695">
              <w:rPr>
                <w:iCs/>
                <w:lang w:val="en-US"/>
              </w:rPr>
              <w:t xml:space="preserve">As </w:t>
            </w:r>
            <w:r w:rsidR="00DC52C6">
              <w:rPr>
                <w:iCs/>
                <w:lang w:val="en-US"/>
              </w:rPr>
              <w:t xml:space="preserve">part of the Landau delivery team </w:t>
            </w:r>
            <w:r w:rsidR="00AE6695">
              <w:rPr>
                <w:iCs/>
                <w:lang w:val="en-US"/>
              </w:rPr>
              <w:t>the post holder will support</w:t>
            </w:r>
            <w:r w:rsidR="00DC52C6">
              <w:rPr>
                <w:color w:val="1D1D1B"/>
                <w:shd w:val="clear" w:color="auto" w:fill="FFFFFF"/>
              </w:rPr>
              <w:t xml:space="preserve"> people into employment, through sourcing and matching to vacancies, </w:t>
            </w:r>
            <w:r w:rsidR="00AE6695">
              <w:rPr>
                <w:color w:val="1D1D1B"/>
                <w:shd w:val="clear" w:color="auto" w:fill="FFFFFF"/>
              </w:rPr>
              <w:t xml:space="preserve">delivering </w:t>
            </w:r>
            <w:r w:rsidR="00DC52C6">
              <w:rPr>
                <w:color w:val="1D1D1B"/>
                <w:shd w:val="clear" w:color="auto" w:fill="FFFFFF"/>
              </w:rPr>
              <w:t>creative workshops, confidence building</w:t>
            </w:r>
            <w:r>
              <w:rPr>
                <w:color w:val="1D1D1B"/>
                <w:shd w:val="clear" w:color="auto" w:fill="FFFFFF"/>
              </w:rPr>
              <w:t>, coaching and advising</w:t>
            </w:r>
            <w:r w:rsidR="00DC52C6">
              <w:rPr>
                <w:color w:val="1D1D1B"/>
                <w:shd w:val="clear" w:color="auto" w:fill="FFFFFF"/>
              </w:rPr>
              <w:t xml:space="preserve"> with all</w:t>
            </w:r>
            <w:bookmarkStart w:id="0" w:name="_GoBack"/>
            <w:bookmarkEnd w:id="0"/>
            <w:r w:rsidR="00DC52C6">
              <w:rPr>
                <w:color w:val="1D1D1B"/>
                <w:shd w:val="clear" w:color="auto" w:fill="FFFFFF"/>
              </w:rPr>
              <w:t xml:space="preserve"> aspects of searching for work</w:t>
            </w:r>
            <w:r w:rsidR="008C5DDB">
              <w:rPr>
                <w:color w:val="1D1D1B"/>
                <w:shd w:val="clear" w:color="auto" w:fill="FFFFFF"/>
              </w:rPr>
              <w:t>.</w:t>
            </w:r>
          </w:p>
          <w:p w:rsidR="008C5DDB" w:rsidRDefault="008C5DDB" w:rsidP="00B8555D">
            <w:pPr>
              <w:rPr>
                <w:color w:val="1D1D1B"/>
                <w:shd w:val="clear" w:color="auto" w:fill="FFFFFF"/>
              </w:rPr>
            </w:pPr>
          </w:p>
          <w:p w:rsidR="008C5DDB" w:rsidRDefault="008C5DDB" w:rsidP="00B8555D">
            <w:r w:rsidRPr="006E079F">
              <w:t xml:space="preserve">This post is part of the Building Better Opportunities programme in </w:t>
            </w:r>
            <w:r w:rsidR="002144DD">
              <w:t xml:space="preserve">Herefordshire led by Landau </w:t>
            </w:r>
            <w:r w:rsidRPr="006E079F">
              <w:t xml:space="preserve">and is funded by the </w:t>
            </w:r>
            <w:r w:rsidRPr="00356693">
              <w:t>European Soci</w:t>
            </w:r>
            <w:r w:rsidR="00067CBC" w:rsidRPr="00356693">
              <w:t xml:space="preserve">al Fund </w:t>
            </w:r>
            <w:r w:rsidR="009655DA" w:rsidRPr="00356693">
              <w:t xml:space="preserve">and the National Lottery Community Fund </w:t>
            </w:r>
            <w:r w:rsidR="00067CBC">
              <w:t xml:space="preserve">as part of the </w:t>
            </w:r>
            <w:r w:rsidR="00067CBC" w:rsidRPr="00356693">
              <w:t>2014-2022</w:t>
            </w:r>
            <w:r w:rsidRPr="00356693">
              <w:t xml:space="preserve"> European Structural and Investment Funds Growth Programme in England.</w:t>
            </w:r>
          </w:p>
          <w:p w:rsidR="002144DD" w:rsidRDefault="002144DD" w:rsidP="00B8555D"/>
          <w:p w:rsidR="002144DD" w:rsidRDefault="002144DD" w:rsidP="00B8555D">
            <w:pPr>
              <w:rPr>
                <w:color w:val="1D1D1B"/>
                <w:shd w:val="clear" w:color="auto" w:fill="FFFFFF"/>
              </w:rPr>
            </w:pPr>
            <w:r>
              <w:t xml:space="preserve">This post is to cover Maternity Leave for </w:t>
            </w:r>
            <w:proofErr w:type="gramStart"/>
            <w:r>
              <w:t>a duration</w:t>
            </w:r>
            <w:proofErr w:type="gramEnd"/>
            <w:r>
              <w:t xml:space="preserve"> of 9 months possibly extending to 12 months.</w:t>
            </w:r>
          </w:p>
          <w:p w:rsidR="008C5DDB" w:rsidRPr="00030584" w:rsidRDefault="008C5DDB" w:rsidP="00B8555D">
            <w:pPr>
              <w:rPr>
                <w:iCs/>
                <w:lang w:val="en-US"/>
              </w:rPr>
            </w:pPr>
          </w:p>
        </w:tc>
      </w:tr>
    </w:tbl>
    <w:p w:rsidR="00B54172" w:rsidRDefault="00B54172" w:rsidP="002F0795">
      <w:pPr>
        <w:jc w:val="center"/>
        <w:rPr>
          <w:b/>
          <w:u w:val="single"/>
        </w:rPr>
      </w:pPr>
    </w:p>
    <w:tbl>
      <w:tblPr>
        <w:tblStyle w:val="TableGrid"/>
        <w:tblW w:w="9498" w:type="dxa"/>
        <w:tblInd w:w="-572" w:type="dxa"/>
        <w:tblLook w:val="01E0" w:firstRow="1" w:lastRow="1" w:firstColumn="1" w:lastColumn="1" w:noHBand="0" w:noVBand="0"/>
      </w:tblPr>
      <w:tblGrid>
        <w:gridCol w:w="1396"/>
        <w:gridCol w:w="8102"/>
      </w:tblGrid>
      <w:tr w:rsidR="002F0795" w:rsidTr="001B4972">
        <w:tc>
          <w:tcPr>
            <w:tcW w:w="9498" w:type="dxa"/>
            <w:gridSpan w:val="2"/>
          </w:tcPr>
          <w:p w:rsidR="002F0795" w:rsidRPr="002F0795" w:rsidRDefault="002F0795" w:rsidP="006700A1">
            <w:pPr>
              <w:jc w:val="center"/>
              <w:rPr>
                <w:b/>
                <w:sz w:val="16"/>
                <w:szCs w:val="16"/>
                <w:lang w:val="en-US"/>
              </w:rPr>
            </w:pPr>
          </w:p>
          <w:p w:rsidR="002F0795" w:rsidRDefault="006C0E8D" w:rsidP="006700A1">
            <w:pPr>
              <w:jc w:val="center"/>
              <w:rPr>
                <w:b/>
                <w:szCs w:val="20"/>
                <w:lang w:val="en-US"/>
              </w:rPr>
            </w:pPr>
            <w:r>
              <w:rPr>
                <w:b/>
                <w:szCs w:val="20"/>
                <w:lang w:val="en-US"/>
              </w:rPr>
              <w:t>MAIN DUTIES</w:t>
            </w:r>
          </w:p>
          <w:p w:rsidR="002F0795" w:rsidRPr="00B54172" w:rsidRDefault="002F0795" w:rsidP="002F0795">
            <w:pPr>
              <w:jc w:val="center"/>
              <w:rPr>
                <w:b/>
                <w:color w:val="FF0000"/>
                <w:szCs w:val="20"/>
                <w:lang w:val="en-US"/>
              </w:rPr>
            </w:pP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szCs w:val="20"/>
                <w:lang w:val="en-US"/>
              </w:rPr>
            </w:pPr>
            <w:r>
              <w:rPr>
                <w:szCs w:val="20"/>
                <w:lang w:val="en-US"/>
              </w:rPr>
              <w:t xml:space="preserve">Support participants on the project to identify eligibility for the project and the current barriers and needs that prevent them from moving into future </w:t>
            </w:r>
            <w:r>
              <w:rPr>
                <w:szCs w:val="20"/>
                <w:lang w:val="en-US"/>
              </w:rPr>
              <w:lastRenderedPageBreak/>
              <w:t>employment</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szCs w:val="20"/>
                <w:lang w:val="en-US"/>
              </w:rPr>
            </w:pPr>
            <w:r>
              <w:rPr>
                <w:szCs w:val="20"/>
                <w:lang w:val="en-US"/>
              </w:rPr>
              <w:t>To find solutions to barriers in order to support individuals to move forward</w:t>
            </w:r>
            <w:r w:rsidR="009237E1">
              <w:rPr>
                <w:szCs w:val="20"/>
                <w:lang w:val="en-US"/>
              </w:rPr>
              <w:t xml:space="preserve">, </w:t>
            </w:r>
            <w:r w:rsidR="009237E1" w:rsidRPr="00650D3F">
              <w:rPr>
                <w:szCs w:val="20"/>
                <w:lang w:val="en-US"/>
              </w:rPr>
              <w:t>providing impartial information, advice and guidance in line with Landau’s commitment to Matrix standards</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szCs w:val="20"/>
                <w:lang w:val="en-US"/>
              </w:rPr>
            </w:pPr>
            <w:r>
              <w:rPr>
                <w:szCs w:val="20"/>
                <w:lang w:val="en-US"/>
              </w:rPr>
              <w:t>To monitor participant progress ensuring they are fully supported to develop confidence and motivation</w:t>
            </w:r>
            <w:r w:rsidR="009237E1" w:rsidRPr="009237E1">
              <w:rPr>
                <w:color w:val="FF0000"/>
                <w:szCs w:val="20"/>
                <w:lang w:val="en-US"/>
              </w:rPr>
              <w:t xml:space="preserve"> </w:t>
            </w:r>
            <w:r w:rsidR="009237E1" w:rsidRPr="00650D3F">
              <w:rPr>
                <w:szCs w:val="20"/>
                <w:lang w:val="en-US"/>
              </w:rPr>
              <w:t>to achieve outcome targets</w:t>
            </w:r>
            <w:r w:rsidRPr="00650D3F">
              <w:rPr>
                <w:szCs w:val="20"/>
                <w:lang w:val="en-US"/>
              </w:rPr>
              <w:t xml:space="preserve"> </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szCs w:val="20"/>
                <w:lang w:val="en-US"/>
              </w:rPr>
            </w:pPr>
            <w:r>
              <w:rPr>
                <w:szCs w:val="20"/>
                <w:lang w:val="en-US"/>
              </w:rPr>
              <w:t>To find creative means with which to engage and sustain individuals onto the project</w:t>
            </w:r>
            <w:r w:rsidR="009237E1">
              <w:rPr>
                <w:szCs w:val="20"/>
                <w:lang w:val="en-US"/>
              </w:rPr>
              <w:t xml:space="preserve">, </w:t>
            </w:r>
            <w:r w:rsidR="009237E1" w:rsidRPr="00650D3F">
              <w:rPr>
                <w:szCs w:val="20"/>
                <w:lang w:val="en-US"/>
              </w:rPr>
              <w:t>delivering activities and short courses as appropriate to meeting client need</w:t>
            </w:r>
            <w:r w:rsidRPr="00650D3F">
              <w:rPr>
                <w:szCs w:val="20"/>
                <w:lang w:val="en-US"/>
              </w:rPr>
              <w:t xml:space="preserve"> </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lang w:val="en-US"/>
              </w:rPr>
            </w:pPr>
            <w:r>
              <w:rPr>
                <w:lang w:val="en-US"/>
              </w:rPr>
              <w:t xml:space="preserve">To deliver job search workshops to ensure appropriate match of vacancies to skills </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szCs w:val="20"/>
                <w:lang w:val="en-US"/>
              </w:rPr>
            </w:pPr>
            <w:r>
              <w:rPr>
                <w:lang w:val="en-US"/>
              </w:rPr>
              <w:t>To source appropriate training and work experience for participants to develop and enhance their skills</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Pr="00240444" w:rsidRDefault="00DC52C6" w:rsidP="00DC52C6">
            <w:pPr>
              <w:rPr>
                <w:szCs w:val="20"/>
                <w:lang w:val="en-US"/>
              </w:rPr>
            </w:pPr>
            <w:r>
              <w:rPr>
                <w:szCs w:val="20"/>
                <w:lang w:val="en-US"/>
              </w:rPr>
              <w:t xml:space="preserve">To feedback </w:t>
            </w:r>
            <w:r w:rsidR="00AE6695">
              <w:rPr>
                <w:szCs w:val="20"/>
                <w:lang w:val="en-US"/>
              </w:rPr>
              <w:t xml:space="preserve">to </w:t>
            </w:r>
            <w:r w:rsidR="00AE6695" w:rsidRPr="00650D3F">
              <w:rPr>
                <w:szCs w:val="20"/>
                <w:lang w:val="en-US"/>
              </w:rPr>
              <w:t>managers/supervisors</w:t>
            </w:r>
            <w:r w:rsidRPr="00650D3F">
              <w:rPr>
                <w:szCs w:val="20"/>
                <w:lang w:val="en-US"/>
              </w:rPr>
              <w:t xml:space="preserve"> </w:t>
            </w:r>
            <w:r>
              <w:rPr>
                <w:szCs w:val="20"/>
                <w:lang w:val="en-US"/>
              </w:rPr>
              <w:t>on participant progress and any risk to the participant sustaining engagement</w:t>
            </w:r>
          </w:p>
        </w:tc>
      </w:tr>
      <w:tr w:rsidR="00DC52C6" w:rsidTr="001B4972">
        <w:trPr>
          <w:trHeight w:val="234"/>
        </w:trPr>
        <w:tc>
          <w:tcPr>
            <w:tcW w:w="1396" w:type="dxa"/>
          </w:tcPr>
          <w:p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rsidR="00DC52C6" w:rsidRDefault="00DC52C6" w:rsidP="00DC52C6">
            <w:pPr>
              <w:rPr>
                <w:szCs w:val="20"/>
                <w:lang w:val="en-US"/>
              </w:rPr>
            </w:pPr>
            <w:r>
              <w:rPr>
                <w:szCs w:val="20"/>
                <w:lang w:val="en-US"/>
              </w:rPr>
              <w:t>To ensure all appropriate paperwork is completed timely and accurately so the appropriate claims are not delayed to Big Lottery</w:t>
            </w:r>
          </w:p>
        </w:tc>
      </w:tr>
      <w:tr w:rsidR="00DC52C6" w:rsidTr="001B4972">
        <w:trPr>
          <w:trHeight w:val="229"/>
        </w:trPr>
        <w:tc>
          <w:tcPr>
            <w:tcW w:w="1396" w:type="dxa"/>
          </w:tcPr>
          <w:p w:rsidR="00DC52C6" w:rsidRPr="008630B8" w:rsidRDefault="00DC52C6" w:rsidP="008630B8">
            <w:pPr>
              <w:pStyle w:val="ListParagraph"/>
              <w:numPr>
                <w:ilvl w:val="0"/>
                <w:numId w:val="6"/>
              </w:numPr>
              <w:jc w:val="center"/>
              <w:rPr>
                <w:b/>
                <w:szCs w:val="20"/>
                <w:lang w:val="en-US"/>
              </w:rPr>
            </w:pPr>
          </w:p>
        </w:tc>
        <w:tc>
          <w:tcPr>
            <w:tcW w:w="8102" w:type="dxa"/>
          </w:tcPr>
          <w:p w:rsidR="00DC52C6" w:rsidRDefault="00AE6695" w:rsidP="00DC52C6">
            <w:pPr>
              <w:rPr>
                <w:lang w:val="en-US"/>
              </w:rPr>
            </w:pPr>
            <w:r>
              <w:rPr>
                <w:lang w:val="en-US"/>
              </w:rPr>
              <w:t>T</w:t>
            </w:r>
            <w:r w:rsidR="00DC52C6">
              <w:rPr>
                <w:lang w:val="en-US"/>
              </w:rPr>
              <w:t>o ensure systems are in place to gather all required information to meet external and internal contract conditions and to ensure the information flow is timely with any appropriate actions being taken</w:t>
            </w:r>
          </w:p>
        </w:tc>
      </w:tr>
      <w:tr w:rsidR="00DC52C6" w:rsidTr="001B4972">
        <w:trPr>
          <w:trHeight w:val="229"/>
        </w:trPr>
        <w:tc>
          <w:tcPr>
            <w:tcW w:w="1396" w:type="dxa"/>
          </w:tcPr>
          <w:p w:rsidR="00DC52C6" w:rsidRPr="008630B8" w:rsidRDefault="00DC52C6" w:rsidP="008630B8">
            <w:pPr>
              <w:pStyle w:val="ListParagraph"/>
              <w:numPr>
                <w:ilvl w:val="0"/>
                <w:numId w:val="6"/>
              </w:numPr>
              <w:rPr>
                <w:b/>
                <w:szCs w:val="20"/>
                <w:lang w:val="en-US"/>
              </w:rPr>
            </w:pPr>
          </w:p>
        </w:tc>
        <w:tc>
          <w:tcPr>
            <w:tcW w:w="8102" w:type="dxa"/>
          </w:tcPr>
          <w:p w:rsidR="00DC52C6" w:rsidRDefault="00DC52C6" w:rsidP="00DC52C6">
            <w:pPr>
              <w:rPr>
                <w:lang w:val="en-US"/>
              </w:rPr>
            </w:pPr>
            <w:r>
              <w:rPr>
                <w:lang w:val="en-US"/>
              </w:rPr>
              <w:t xml:space="preserve">To assist in the preparation of project reviews, reports, project audits </w:t>
            </w:r>
            <w:r w:rsidR="00AE6695">
              <w:rPr>
                <w:lang w:val="en-US"/>
              </w:rPr>
              <w:t xml:space="preserve">as required by the BBO, ESF, </w:t>
            </w:r>
            <w:r>
              <w:rPr>
                <w:lang w:val="en-US"/>
              </w:rPr>
              <w:t>Landau</w:t>
            </w:r>
            <w:r w:rsidR="00AE6695">
              <w:rPr>
                <w:lang w:val="en-US"/>
              </w:rPr>
              <w:t xml:space="preserve"> and Steps to Work</w:t>
            </w:r>
            <w:r>
              <w:rPr>
                <w:lang w:val="en-US"/>
              </w:rPr>
              <w:t xml:space="preserve">  </w:t>
            </w:r>
          </w:p>
        </w:tc>
      </w:tr>
      <w:tr w:rsidR="00DC52C6" w:rsidTr="001B4972">
        <w:trPr>
          <w:trHeight w:val="229"/>
        </w:trPr>
        <w:tc>
          <w:tcPr>
            <w:tcW w:w="1396" w:type="dxa"/>
          </w:tcPr>
          <w:p w:rsidR="00DC52C6" w:rsidRPr="008630B8" w:rsidRDefault="00DC52C6" w:rsidP="008630B8">
            <w:pPr>
              <w:pStyle w:val="ListParagraph"/>
              <w:numPr>
                <w:ilvl w:val="0"/>
                <w:numId w:val="6"/>
              </w:numPr>
              <w:rPr>
                <w:b/>
                <w:szCs w:val="20"/>
                <w:lang w:val="en-US"/>
              </w:rPr>
            </w:pPr>
          </w:p>
        </w:tc>
        <w:tc>
          <w:tcPr>
            <w:tcW w:w="8102" w:type="dxa"/>
          </w:tcPr>
          <w:p w:rsidR="00DC52C6" w:rsidRDefault="00DC52C6" w:rsidP="00DC52C6">
            <w:pPr>
              <w:rPr>
                <w:lang w:val="en-US"/>
              </w:rPr>
            </w:pPr>
            <w:r>
              <w:rPr>
                <w:lang w:val="en-US"/>
              </w:rPr>
              <w:t>Establishing and maintaining electronic and hard copy files as required for the project</w:t>
            </w:r>
          </w:p>
        </w:tc>
      </w:tr>
      <w:tr w:rsidR="00DC52C6" w:rsidTr="001B4972">
        <w:trPr>
          <w:trHeight w:val="229"/>
        </w:trPr>
        <w:tc>
          <w:tcPr>
            <w:tcW w:w="1396" w:type="dxa"/>
          </w:tcPr>
          <w:p w:rsidR="00DC52C6" w:rsidRPr="008630B8" w:rsidRDefault="00DC52C6" w:rsidP="008630B8">
            <w:pPr>
              <w:pStyle w:val="ListParagraph"/>
              <w:numPr>
                <w:ilvl w:val="0"/>
                <w:numId w:val="6"/>
              </w:numPr>
              <w:rPr>
                <w:b/>
                <w:szCs w:val="20"/>
                <w:lang w:val="en-US"/>
              </w:rPr>
            </w:pPr>
          </w:p>
        </w:tc>
        <w:tc>
          <w:tcPr>
            <w:tcW w:w="8102" w:type="dxa"/>
          </w:tcPr>
          <w:p w:rsidR="00DC52C6" w:rsidRDefault="00DC52C6" w:rsidP="00DC52C6">
            <w:pPr>
              <w:rPr>
                <w:lang w:val="en-US"/>
              </w:rPr>
            </w:pPr>
            <w:r>
              <w:rPr>
                <w:lang w:val="en-US"/>
              </w:rPr>
              <w:t>To ensure all contract information is accurate, appropriately filed, current and available for those who need to access it</w:t>
            </w:r>
            <w:r w:rsidR="009237E1">
              <w:rPr>
                <w:lang w:val="en-US"/>
              </w:rPr>
              <w:t xml:space="preserve"> complying with GDPR regulations and policies</w:t>
            </w:r>
          </w:p>
        </w:tc>
      </w:tr>
      <w:tr w:rsidR="008630B8" w:rsidTr="001B4972">
        <w:trPr>
          <w:trHeight w:val="229"/>
        </w:trPr>
        <w:tc>
          <w:tcPr>
            <w:tcW w:w="1396" w:type="dxa"/>
          </w:tcPr>
          <w:p w:rsidR="008630B8" w:rsidRPr="008630B8" w:rsidRDefault="008630B8" w:rsidP="008630B8">
            <w:pPr>
              <w:pStyle w:val="ListParagraph"/>
              <w:numPr>
                <w:ilvl w:val="0"/>
                <w:numId w:val="6"/>
              </w:numPr>
              <w:rPr>
                <w:b/>
                <w:szCs w:val="20"/>
                <w:lang w:val="en-US"/>
              </w:rPr>
            </w:pPr>
          </w:p>
        </w:tc>
        <w:tc>
          <w:tcPr>
            <w:tcW w:w="8102" w:type="dxa"/>
          </w:tcPr>
          <w:p w:rsidR="008630B8" w:rsidRDefault="008630B8" w:rsidP="00DC52C6">
            <w:pPr>
              <w:rPr>
                <w:lang w:val="en-US"/>
              </w:rPr>
            </w:pPr>
            <w:r>
              <w:rPr>
                <w:lang w:val="en-US"/>
              </w:rPr>
              <w:t>Any other duties required for the BBO Evolve programme</w:t>
            </w:r>
          </w:p>
        </w:tc>
      </w:tr>
      <w:tr w:rsidR="00DC52C6" w:rsidTr="001B4972">
        <w:trPr>
          <w:trHeight w:val="229"/>
        </w:trPr>
        <w:tc>
          <w:tcPr>
            <w:tcW w:w="1396" w:type="dxa"/>
          </w:tcPr>
          <w:p w:rsidR="00DC52C6" w:rsidRPr="008630B8" w:rsidRDefault="00DC52C6" w:rsidP="008630B8">
            <w:pPr>
              <w:pStyle w:val="ListParagraph"/>
              <w:numPr>
                <w:ilvl w:val="0"/>
                <w:numId w:val="6"/>
              </w:numPr>
              <w:rPr>
                <w:b/>
                <w:szCs w:val="20"/>
                <w:lang w:val="en-US"/>
              </w:rPr>
            </w:pPr>
          </w:p>
        </w:tc>
        <w:tc>
          <w:tcPr>
            <w:tcW w:w="8102" w:type="dxa"/>
          </w:tcPr>
          <w:p w:rsidR="00DC52C6" w:rsidRDefault="00DC52C6" w:rsidP="00DC52C6">
            <w:pPr>
              <w:rPr>
                <w:lang w:val="en-US"/>
              </w:rPr>
            </w:pPr>
            <w:r>
              <w:rPr>
                <w:lang w:val="en-US"/>
              </w:rPr>
              <w:t>Use a variety of software packages such as Microsoft Word, Outlook, Excel, Access etc. to produce correspondence, records, spreadsheets and databases</w:t>
            </w:r>
          </w:p>
        </w:tc>
      </w:tr>
      <w:tr w:rsidR="00DC52C6" w:rsidTr="001B4972">
        <w:trPr>
          <w:trHeight w:val="229"/>
        </w:trPr>
        <w:tc>
          <w:tcPr>
            <w:tcW w:w="1396" w:type="dxa"/>
          </w:tcPr>
          <w:p w:rsidR="00DC52C6" w:rsidRPr="008630B8" w:rsidRDefault="00DC52C6" w:rsidP="008630B8">
            <w:pPr>
              <w:pStyle w:val="ListParagraph"/>
              <w:numPr>
                <w:ilvl w:val="0"/>
                <w:numId w:val="6"/>
              </w:numPr>
              <w:rPr>
                <w:b/>
                <w:szCs w:val="20"/>
                <w:lang w:val="en-US"/>
              </w:rPr>
            </w:pPr>
          </w:p>
        </w:tc>
        <w:tc>
          <w:tcPr>
            <w:tcW w:w="8102" w:type="dxa"/>
          </w:tcPr>
          <w:p w:rsidR="00DC52C6" w:rsidRDefault="00DC52C6" w:rsidP="00DC52C6">
            <w:pPr>
              <w:rPr>
                <w:lang w:val="en-US"/>
              </w:rPr>
            </w:pPr>
            <w:r w:rsidRPr="00BC5B63">
              <w:t>Organise</w:t>
            </w:r>
            <w:r>
              <w:rPr>
                <w:lang w:val="en-US"/>
              </w:rPr>
              <w:t xml:space="preserve"> and </w:t>
            </w:r>
            <w:r w:rsidRPr="00BC5B63">
              <w:t>prioritise</w:t>
            </w:r>
            <w:r>
              <w:rPr>
                <w:lang w:val="en-US"/>
              </w:rPr>
              <w:t xml:space="preserve"> own time and responsibilities effectively</w:t>
            </w:r>
          </w:p>
        </w:tc>
      </w:tr>
      <w:tr w:rsidR="00DC52C6" w:rsidTr="001B4972">
        <w:trPr>
          <w:trHeight w:val="229"/>
        </w:trPr>
        <w:tc>
          <w:tcPr>
            <w:tcW w:w="1396" w:type="dxa"/>
          </w:tcPr>
          <w:p w:rsidR="00DC52C6" w:rsidRPr="008630B8" w:rsidRDefault="00DC52C6" w:rsidP="008630B8">
            <w:pPr>
              <w:pStyle w:val="ListParagraph"/>
              <w:numPr>
                <w:ilvl w:val="0"/>
                <w:numId w:val="6"/>
              </w:numPr>
              <w:rPr>
                <w:b/>
                <w:szCs w:val="20"/>
                <w:lang w:val="en-US"/>
              </w:rPr>
            </w:pPr>
          </w:p>
        </w:tc>
        <w:tc>
          <w:tcPr>
            <w:tcW w:w="8102" w:type="dxa"/>
          </w:tcPr>
          <w:p w:rsidR="00DC52C6" w:rsidRPr="00240444" w:rsidRDefault="00DC52C6" w:rsidP="00DC52C6">
            <w:pPr>
              <w:rPr>
                <w:lang w:val="en-US"/>
              </w:rPr>
            </w:pPr>
            <w:r>
              <w:rPr>
                <w:lang w:val="en-US"/>
              </w:rPr>
              <w:t>Act in a professional manner at all times, ensuring that Landau is presented in a positive manner.</w:t>
            </w:r>
          </w:p>
        </w:tc>
      </w:tr>
    </w:tbl>
    <w:p w:rsidR="00D94415" w:rsidRDefault="00D94415"/>
    <w:p w:rsidR="00BC5B63" w:rsidRDefault="00BC5B63" w:rsidP="00416D60">
      <w:pPr>
        <w:ind w:left="180"/>
      </w:pPr>
    </w:p>
    <w:p w:rsidR="00BC5B63" w:rsidRDefault="00BC5B63" w:rsidP="00416D60">
      <w:pPr>
        <w:ind w:left="180"/>
      </w:pPr>
    </w:p>
    <w:tbl>
      <w:tblPr>
        <w:tblStyle w:val="TableGrid"/>
        <w:tblW w:w="9498" w:type="dxa"/>
        <w:tblInd w:w="-572" w:type="dxa"/>
        <w:tblLook w:val="01E0" w:firstRow="1" w:lastRow="1" w:firstColumn="1" w:lastColumn="1" w:noHBand="0" w:noVBand="0"/>
      </w:tblPr>
      <w:tblGrid>
        <w:gridCol w:w="1392"/>
        <w:gridCol w:w="8106"/>
      </w:tblGrid>
      <w:tr w:rsidR="00B54172" w:rsidTr="001B4972">
        <w:tc>
          <w:tcPr>
            <w:tcW w:w="9498" w:type="dxa"/>
            <w:gridSpan w:val="2"/>
          </w:tcPr>
          <w:p w:rsidR="00B54172" w:rsidRPr="00B54172" w:rsidRDefault="00B54172" w:rsidP="00B54172">
            <w:pPr>
              <w:jc w:val="center"/>
              <w:rPr>
                <w:b/>
                <w:sz w:val="16"/>
                <w:szCs w:val="16"/>
                <w:lang w:val="en-US"/>
              </w:rPr>
            </w:pPr>
          </w:p>
          <w:p w:rsidR="00B54172" w:rsidRDefault="006C0E8D" w:rsidP="00B54172">
            <w:pPr>
              <w:jc w:val="center"/>
              <w:rPr>
                <w:b/>
                <w:szCs w:val="20"/>
                <w:lang w:val="en-US"/>
              </w:rPr>
            </w:pPr>
            <w:r>
              <w:rPr>
                <w:b/>
                <w:szCs w:val="20"/>
                <w:lang w:val="en-US"/>
              </w:rPr>
              <w:t>OTHER</w:t>
            </w:r>
          </w:p>
          <w:p w:rsidR="00B54172" w:rsidRPr="00B54172" w:rsidRDefault="00B54172" w:rsidP="00B54172">
            <w:pPr>
              <w:jc w:val="center"/>
              <w:rPr>
                <w:b/>
                <w:color w:val="FF0000"/>
                <w:sz w:val="16"/>
                <w:szCs w:val="16"/>
              </w:rPr>
            </w:pPr>
          </w:p>
          <w:p w:rsidR="00B54172" w:rsidRPr="00B54172" w:rsidRDefault="00B54172" w:rsidP="002F0795">
            <w:pPr>
              <w:jc w:val="center"/>
              <w:rPr>
                <w:b/>
                <w:sz w:val="16"/>
                <w:szCs w:val="16"/>
                <w:u w:val="single"/>
              </w:rPr>
            </w:pPr>
          </w:p>
        </w:tc>
      </w:tr>
      <w:tr w:rsidR="00DC52C6" w:rsidTr="001B4972">
        <w:tc>
          <w:tcPr>
            <w:tcW w:w="1392" w:type="dxa"/>
          </w:tcPr>
          <w:p w:rsidR="00DC52C6" w:rsidRDefault="00DC52C6" w:rsidP="00DC52C6">
            <w:pPr>
              <w:ind w:left="180"/>
              <w:rPr>
                <w:b/>
                <w:szCs w:val="20"/>
              </w:rPr>
            </w:pPr>
            <w:r>
              <w:rPr>
                <w:b/>
                <w:szCs w:val="20"/>
              </w:rPr>
              <w:t>1.</w:t>
            </w:r>
          </w:p>
        </w:tc>
        <w:tc>
          <w:tcPr>
            <w:tcW w:w="8106" w:type="dxa"/>
          </w:tcPr>
          <w:p w:rsidR="00DC52C6" w:rsidRDefault="00DC52C6" w:rsidP="00DC52C6">
            <w:r>
              <w:t>Work in collaboration with all staff teams across Landau to ensure effective cross-working to meet the objectives of the charity</w:t>
            </w:r>
          </w:p>
        </w:tc>
      </w:tr>
      <w:tr w:rsidR="00DC52C6" w:rsidTr="001B4972">
        <w:tc>
          <w:tcPr>
            <w:tcW w:w="1392" w:type="dxa"/>
          </w:tcPr>
          <w:p w:rsidR="00DC52C6" w:rsidRDefault="00DC52C6" w:rsidP="00DC52C6">
            <w:pPr>
              <w:ind w:left="180"/>
              <w:rPr>
                <w:b/>
                <w:szCs w:val="20"/>
              </w:rPr>
            </w:pPr>
            <w:r>
              <w:rPr>
                <w:b/>
                <w:szCs w:val="20"/>
              </w:rPr>
              <w:t>2.</w:t>
            </w:r>
          </w:p>
        </w:tc>
        <w:tc>
          <w:tcPr>
            <w:tcW w:w="8106" w:type="dxa"/>
          </w:tcPr>
          <w:p w:rsidR="00DC52C6" w:rsidRDefault="00DC52C6" w:rsidP="00DC52C6">
            <w:r>
              <w:t>Keep abreast of developments in local, regional and national skills and employment provision supporting vulnerable groups</w:t>
            </w:r>
          </w:p>
        </w:tc>
      </w:tr>
      <w:tr w:rsidR="00DC52C6" w:rsidTr="001B4972">
        <w:tc>
          <w:tcPr>
            <w:tcW w:w="1392" w:type="dxa"/>
          </w:tcPr>
          <w:p w:rsidR="00DC52C6" w:rsidRDefault="00DC52C6" w:rsidP="00DC52C6">
            <w:pPr>
              <w:ind w:left="180"/>
              <w:rPr>
                <w:b/>
                <w:szCs w:val="20"/>
              </w:rPr>
            </w:pPr>
            <w:r>
              <w:rPr>
                <w:b/>
                <w:szCs w:val="20"/>
              </w:rPr>
              <w:t>3.</w:t>
            </w:r>
          </w:p>
        </w:tc>
        <w:tc>
          <w:tcPr>
            <w:tcW w:w="8106" w:type="dxa"/>
          </w:tcPr>
          <w:p w:rsidR="00DC52C6" w:rsidRDefault="00DC52C6" w:rsidP="00DC52C6">
            <w:r>
              <w:t>Take responsibility for own personal development and acquisition of new skills and knowledge in line with the changing needs of the role and the charity</w:t>
            </w:r>
          </w:p>
        </w:tc>
      </w:tr>
      <w:tr w:rsidR="00DC52C6" w:rsidTr="001B4972">
        <w:tc>
          <w:tcPr>
            <w:tcW w:w="1392" w:type="dxa"/>
          </w:tcPr>
          <w:p w:rsidR="00DC52C6" w:rsidRDefault="00DC52C6" w:rsidP="00DC52C6">
            <w:pPr>
              <w:ind w:left="180"/>
              <w:rPr>
                <w:b/>
                <w:szCs w:val="20"/>
              </w:rPr>
            </w:pPr>
            <w:r>
              <w:rPr>
                <w:b/>
                <w:szCs w:val="20"/>
              </w:rPr>
              <w:t>4.</w:t>
            </w:r>
          </w:p>
        </w:tc>
        <w:tc>
          <w:tcPr>
            <w:tcW w:w="8106" w:type="dxa"/>
          </w:tcPr>
          <w:p w:rsidR="00DC52C6" w:rsidRDefault="00DC52C6" w:rsidP="00DC52C6">
            <w:r>
              <w:t>To contribute to team and departmental meetings as required</w:t>
            </w:r>
          </w:p>
        </w:tc>
      </w:tr>
      <w:tr w:rsidR="00DC52C6" w:rsidTr="001B4972">
        <w:tc>
          <w:tcPr>
            <w:tcW w:w="1392" w:type="dxa"/>
          </w:tcPr>
          <w:p w:rsidR="00DC52C6" w:rsidRPr="006C0E8D" w:rsidRDefault="00DC52C6" w:rsidP="00DC52C6">
            <w:pPr>
              <w:ind w:left="180"/>
              <w:rPr>
                <w:b/>
                <w:szCs w:val="20"/>
              </w:rPr>
            </w:pPr>
            <w:r>
              <w:rPr>
                <w:b/>
                <w:szCs w:val="20"/>
              </w:rPr>
              <w:t>5.</w:t>
            </w:r>
          </w:p>
        </w:tc>
        <w:tc>
          <w:tcPr>
            <w:tcW w:w="8106" w:type="dxa"/>
          </w:tcPr>
          <w:p w:rsidR="00DC52C6" w:rsidRPr="00407448" w:rsidRDefault="00DC52C6" w:rsidP="00DC52C6">
            <w:r>
              <w:t>To promote the charity in a positive and professional manner</w:t>
            </w:r>
          </w:p>
        </w:tc>
      </w:tr>
      <w:tr w:rsidR="00DC52C6" w:rsidTr="001B4972">
        <w:tc>
          <w:tcPr>
            <w:tcW w:w="1392" w:type="dxa"/>
          </w:tcPr>
          <w:p w:rsidR="00DC52C6" w:rsidRPr="006C0E8D" w:rsidRDefault="00DC52C6" w:rsidP="00DC52C6">
            <w:pPr>
              <w:ind w:left="180"/>
              <w:rPr>
                <w:b/>
                <w:szCs w:val="20"/>
              </w:rPr>
            </w:pPr>
            <w:r>
              <w:rPr>
                <w:b/>
                <w:szCs w:val="20"/>
              </w:rPr>
              <w:t>6.</w:t>
            </w:r>
          </w:p>
        </w:tc>
        <w:tc>
          <w:tcPr>
            <w:tcW w:w="8106" w:type="dxa"/>
          </w:tcPr>
          <w:p w:rsidR="00DC52C6" w:rsidRDefault="00DC52C6" w:rsidP="00DC52C6">
            <w:r>
              <w:t>To provide support to organisational staff and the Charity Manager as required</w:t>
            </w:r>
          </w:p>
        </w:tc>
      </w:tr>
      <w:tr w:rsidR="00DC52C6" w:rsidTr="001B4972">
        <w:tc>
          <w:tcPr>
            <w:tcW w:w="1392" w:type="dxa"/>
          </w:tcPr>
          <w:p w:rsidR="00DC52C6" w:rsidRPr="006C0E8D" w:rsidRDefault="00DC52C6" w:rsidP="00DC52C6">
            <w:pPr>
              <w:ind w:left="180"/>
              <w:rPr>
                <w:b/>
                <w:szCs w:val="20"/>
              </w:rPr>
            </w:pPr>
            <w:r>
              <w:rPr>
                <w:b/>
                <w:szCs w:val="20"/>
              </w:rPr>
              <w:lastRenderedPageBreak/>
              <w:t>7.</w:t>
            </w:r>
          </w:p>
        </w:tc>
        <w:tc>
          <w:tcPr>
            <w:tcW w:w="8106" w:type="dxa"/>
          </w:tcPr>
          <w:p w:rsidR="00DC52C6" w:rsidRDefault="00DC52C6" w:rsidP="00DC52C6">
            <w:r>
              <w:t>Work in collaboration with all staff teams across Landau to ensure effective cross-working to meet the objectives of the charity</w:t>
            </w:r>
          </w:p>
        </w:tc>
      </w:tr>
    </w:tbl>
    <w:p w:rsidR="00B54172" w:rsidRDefault="00B54172" w:rsidP="00B54172">
      <w:pPr>
        <w:rPr>
          <w:b/>
          <w:u w:val="single"/>
        </w:rPr>
      </w:pPr>
    </w:p>
    <w:p w:rsidR="00407448" w:rsidRDefault="00407448" w:rsidP="00B54172">
      <w:pPr>
        <w:rPr>
          <w:b/>
          <w:u w:val="single"/>
        </w:rPr>
      </w:pPr>
    </w:p>
    <w:p w:rsidR="00407448" w:rsidRDefault="00407448" w:rsidP="00407448">
      <w:pPr>
        <w:jc w:val="both"/>
      </w:pPr>
      <w:r>
        <w:t>Post holder may be required from time to time to undertake other duties, not specifically mentioned in this job description, but within levels of their salary scale</w:t>
      </w:r>
      <w:r w:rsidR="004F454C">
        <w:t>. On occasion there may be travel and work in unsocial hours</w:t>
      </w:r>
    </w:p>
    <w:p w:rsidR="00256D7F" w:rsidRPr="00407448" w:rsidRDefault="00256D7F" w:rsidP="00407448">
      <w:pPr>
        <w:jc w:val="both"/>
      </w:pPr>
    </w:p>
    <w:p w:rsidR="00B54172" w:rsidRDefault="00B54172" w:rsidP="00B54172">
      <w:pPr>
        <w:rPr>
          <w:b/>
          <w:u w:val="single"/>
        </w:rPr>
      </w:pPr>
    </w:p>
    <w:tbl>
      <w:tblPr>
        <w:tblStyle w:val="TableGrid"/>
        <w:tblW w:w="8763" w:type="dxa"/>
        <w:tblLook w:val="01E0" w:firstRow="1" w:lastRow="1" w:firstColumn="1" w:lastColumn="1" w:noHBand="0" w:noVBand="0"/>
      </w:tblPr>
      <w:tblGrid>
        <w:gridCol w:w="1962"/>
        <w:gridCol w:w="6801"/>
      </w:tblGrid>
      <w:tr w:rsidR="00B54172">
        <w:trPr>
          <w:trHeight w:val="914"/>
        </w:trPr>
        <w:tc>
          <w:tcPr>
            <w:tcW w:w="1962" w:type="dxa"/>
          </w:tcPr>
          <w:p w:rsidR="00B54172" w:rsidRPr="002047D5" w:rsidRDefault="00B54172" w:rsidP="00B54172">
            <w:pPr>
              <w:rPr>
                <w:b/>
                <w:szCs w:val="20"/>
              </w:rPr>
            </w:pPr>
            <w:r w:rsidRPr="002047D5">
              <w:rPr>
                <w:b/>
                <w:szCs w:val="20"/>
              </w:rPr>
              <w:t>Prepared By</w:t>
            </w:r>
            <w:r w:rsidR="002047D5">
              <w:rPr>
                <w:b/>
                <w:szCs w:val="20"/>
              </w:rPr>
              <w:t>:</w:t>
            </w:r>
          </w:p>
        </w:tc>
        <w:tc>
          <w:tcPr>
            <w:tcW w:w="6801" w:type="dxa"/>
          </w:tcPr>
          <w:p w:rsidR="00407448" w:rsidRPr="00407448" w:rsidRDefault="00067CBC" w:rsidP="00B54172">
            <w:r w:rsidRPr="00356693">
              <w:t>Joanne Barber</w:t>
            </w:r>
          </w:p>
          <w:p w:rsidR="00B54172" w:rsidRPr="00407448" w:rsidRDefault="00B54172" w:rsidP="00B54172">
            <w:pPr>
              <w:rPr>
                <w:b/>
                <w:u w:val="single"/>
              </w:rPr>
            </w:pPr>
          </w:p>
        </w:tc>
      </w:tr>
      <w:tr w:rsidR="00B54172">
        <w:trPr>
          <w:trHeight w:val="615"/>
        </w:trPr>
        <w:tc>
          <w:tcPr>
            <w:tcW w:w="1962" w:type="dxa"/>
          </w:tcPr>
          <w:p w:rsidR="00B54172" w:rsidRPr="002047D5" w:rsidRDefault="00B54172" w:rsidP="00B54172">
            <w:pPr>
              <w:rPr>
                <w:b/>
                <w:szCs w:val="20"/>
              </w:rPr>
            </w:pPr>
            <w:r w:rsidRPr="002047D5">
              <w:rPr>
                <w:b/>
                <w:szCs w:val="20"/>
              </w:rPr>
              <w:t>Date</w:t>
            </w:r>
            <w:r w:rsidR="002047D5">
              <w:rPr>
                <w:b/>
                <w:szCs w:val="20"/>
              </w:rPr>
              <w:t>:</w:t>
            </w:r>
          </w:p>
        </w:tc>
        <w:tc>
          <w:tcPr>
            <w:tcW w:w="6801" w:type="dxa"/>
          </w:tcPr>
          <w:p w:rsidR="00B54172" w:rsidRPr="00407448" w:rsidRDefault="002144DD" w:rsidP="00B54172">
            <w:r>
              <w:t>October</w:t>
            </w:r>
            <w:r w:rsidR="00067CBC">
              <w:t xml:space="preserve"> 2020</w:t>
            </w:r>
          </w:p>
          <w:p w:rsidR="00B54172" w:rsidRPr="00407448" w:rsidRDefault="00B54172" w:rsidP="00B54172">
            <w:pPr>
              <w:rPr>
                <w:b/>
                <w:u w:val="single"/>
              </w:rPr>
            </w:pPr>
          </w:p>
        </w:tc>
      </w:tr>
    </w:tbl>
    <w:p w:rsidR="00B54172" w:rsidRP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rsidR="00B54172" w:rsidRPr="002F0795" w:rsidRDefault="00B54172" w:rsidP="002F0795">
      <w:pPr>
        <w:jc w:val="center"/>
        <w:rPr>
          <w:b/>
          <w:u w:val="single"/>
        </w:rPr>
      </w:pPr>
    </w:p>
    <w:sectPr w:rsidR="00B54172" w:rsidRPr="002F0795" w:rsidSect="001B4972">
      <w:footerReference w:type="default" r:id="rId9"/>
      <w:pgSz w:w="11906" w:h="16838"/>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7E" w:rsidRDefault="00034D7E" w:rsidP="00BE19EB">
      <w:r>
        <w:separator/>
      </w:r>
    </w:p>
  </w:endnote>
  <w:endnote w:type="continuationSeparator" w:id="0">
    <w:p w:rsidR="00034D7E" w:rsidRDefault="00034D7E" w:rsidP="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72" w:rsidRDefault="001B4972">
    <w:pPr>
      <w:pStyle w:val="Footer"/>
    </w:pPr>
  </w:p>
  <w:p w:rsidR="00BE19EB" w:rsidRDefault="002144DD">
    <w:pPr>
      <w:pStyle w:val="Footer"/>
    </w:pPr>
    <w:r>
      <w:t xml:space="preserve">BBO Herefordshire </w:t>
    </w:r>
    <w:r w:rsidR="004E7CE1" w:rsidRPr="00356693">
      <w:t xml:space="preserve">Employment </w:t>
    </w:r>
    <w:r w:rsidR="00343874" w:rsidRPr="00356693">
      <w:t>Specialist</w:t>
    </w:r>
    <w:r w:rsidR="008E36FC" w:rsidRPr="00356693">
      <w:t xml:space="preserve"> JD </w:t>
    </w:r>
    <w:r>
      <w:t>Oct</w:t>
    </w:r>
    <w:r w:rsidR="00067CBC" w:rsidRPr="00356693">
      <w:t xml:space="preserve"> 2020</w:t>
    </w:r>
    <w:r w:rsidR="00814568" w:rsidRPr="00356693">
      <w:t xml:space="preserve"> </w:t>
    </w:r>
    <w:r w:rsidR="008E36FC" w:rsidRPr="00356693">
      <w:t>V</w:t>
    </w:r>
    <w:r w:rsidR="00067CBC" w:rsidRPr="00356693">
      <w:t>1</w:t>
    </w:r>
  </w:p>
  <w:p w:rsidR="00BE19EB" w:rsidRDefault="00BE19EB">
    <w:pPr>
      <w:pStyle w:val="Footer"/>
    </w:pPr>
  </w:p>
  <w:p w:rsidR="00BE19EB" w:rsidRDefault="00BE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7E" w:rsidRDefault="00034D7E" w:rsidP="00BE19EB">
      <w:r>
        <w:separator/>
      </w:r>
    </w:p>
  </w:footnote>
  <w:footnote w:type="continuationSeparator" w:id="0">
    <w:p w:rsidR="00034D7E" w:rsidRDefault="00034D7E" w:rsidP="00BE1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01072A9"/>
    <w:multiLevelType w:val="hybridMultilevel"/>
    <w:tmpl w:val="19D6938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5"/>
    <w:rsid w:val="000007D6"/>
    <w:rsid w:val="00030584"/>
    <w:rsid w:val="00034D7E"/>
    <w:rsid w:val="00067CBC"/>
    <w:rsid w:val="00091696"/>
    <w:rsid w:val="00093C14"/>
    <w:rsid w:val="000C40C8"/>
    <w:rsid w:val="001207A9"/>
    <w:rsid w:val="00147045"/>
    <w:rsid w:val="00161CFD"/>
    <w:rsid w:val="001633EB"/>
    <w:rsid w:val="001B4972"/>
    <w:rsid w:val="002047D5"/>
    <w:rsid w:val="002144DD"/>
    <w:rsid w:val="0022733F"/>
    <w:rsid w:val="00240444"/>
    <w:rsid w:val="00256978"/>
    <w:rsid w:val="00256D7F"/>
    <w:rsid w:val="00262CC6"/>
    <w:rsid w:val="002766AA"/>
    <w:rsid w:val="00297BDD"/>
    <w:rsid w:val="002A1E4F"/>
    <w:rsid w:val="002E0612"/>
    <w:rsid w:val="002F0795"/>
    <w:rsid w:val="0030512A"/>
    <w:rsid w:val="00343874"/>
    <w:rsid w:val="00355185"/>
    <w:rsid w:val="00356693"/>
    <w:rsid w:val="00370E61"/>
    <w:rsid w:val="00380768"/>
    <w:rsid w:val="00387769"/>
    <w:rsid w:val="003B55B4"/>
    <w:rsid w:val="00407448"/>
    <w:rsid w:val="00411008"/>
    <w:rsid w:val="00416D60"/>
    <w:rsid w:val="00450F29"/>
    <w:rsid w:val="004543EB"/>
    <w:rsid w:val="004B2A0F"/>
    <w:rsid w:val="004E7CE1"/>
    <w:rsid w:val="004F454C"/>
    <w:rsid w:val="004F50F5"/>
    <w:rsid w:val="00522666"/>
    <w:rsid w:val="005514B4"/>
    <w:rsid w:val="005C2332"/>
    <w:rsid w:val="005E0D1F"/>
    <w:rsid w:val="00604512"/>
    <w:rsid w:val="0065056D"/>
    <w:rsid w:val="00650D3F"/>
    <w:rsid w:val="006700A1"/>
    <w:rsid w:val="0068085B"/>
    <w:rsid w:val="006A5ADB"/>
    <w:rsid w:val="006C0E8D"/>
    <w:rsid w:val="007B6CD5"/>
    <w:rsid w:val="008037FF"/>
    <w:rsid w:val="00806D0E"/>
    <w:rsid w:val="00814568"/>
    <w:rsid w:val="008229DC"/>
    <w:rsid w:val="00846673"/>
    <w:rsid w:val="0085491C"/>
    <w:rsid w:val="008630B8"/>
    <w:rsid w:val="00873B35"/>
    <w:rsid w:val="008869FC"/>
    <w:rsid w:val="008C5DDB"/>
    <w:rsid w:val="008D1287"/>
    <w:rsid w:val="008E36FC"/>
    <w:rsid w:val="00911C44"/>
    <w:rsid w:val="009237E1"/>
    <w:rsid w:val="00953797"/>
    <w:rsid w:val="00960847"/>
    <w:rsid w:val="009655DA"/>
    <w:rsid w:val="0099684D"/>
    <w:rsid w:val="009A5C63"/>
    <w:rsid w:val="009A711E"/>
    <w:rsid w:val="00A0182E"/>
    <w:rsid w:val="00A150C9"/>
    <w:rsid w:val="00A2737F"/>
    <w:rsid w:val="00AE6695"/>
    <w:rsid w:val="00B046C9"/>
    <w:rsid w:val="00B54172"/>
    <w:rsid w:val="00B71A58"/>
    <w:rsid w:val="00B8555D"/>
    <w:rsid w:val="00BC5B63"/>
    <w:rsid w:val="00BE19EB"/>
    <w:rsid w:val="00C45801"/>
    <w:rsid w:val="00CC4790"/>
    <w:rsid w:val="00D77E65"/>
    <w:rsid w:val="00D87252"/>
    <w:rsid w:val="00D94415"/>
    <w:rsid w:val="00DC52C6"/>
    <w:rsid w:val="00DD0FEC"/>
    <w:rsid w:val="00E6069D"/>
    <w:rsid w:val="00E73231"/>
    <w:rsid w:val="00EB2FB9"/>
    <w:rsid w:val="00F607CF"/>
    <w:rsid w:val="00F82A5E"/>
    <w:rsid w:val="00F978CD"/>
    <w:rsid w:val="00FD013E"/>
    <w:rsid w:val="00FD0A06"/>
    <w:rsid w:val="00FE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paragraph" w:styleId="ListParagraph">
    <w:name w:val="List Paragraph"/>
    <w:basedOn w:val="Normal"/>
    <w:uiPriority w:val="34"/>
    <w:qFormat/>
    <w:rsid w:val="00863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paragraph" w:styleId="ListParagraph">
    <w:name w:val="List Paragraph"/>
    <w:basedOn w:val="Normal"/>
    <w:uiPriority w:val="34"/>
    <w:qFormat/>
    <w:rsid w:val="0086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Joanne Barber</cp:lastModifiedBy>
  <cp:revision>2</cp:revision>
  <cp:lastPrinted>2018-04-25T10:30:00Z</cp:lastPrinted>
  <dcterms:created xsi:type="dcterms:W3CDTF">2020-11-03T10:32:00Z</dcterms:created>
  <dcterms:modified xsi:type="dcterms:W3CDTF">2020-11-03T10:32:00Z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