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6F" w:rsidRDefault="003D77BD" w:rsidP="002F0795">
      <w:pPr>
        <w:jc w:val="center"/>
        <w:rPr>
          <w:b/>
          <w:u w:val="single"/>
        </w:rPr>
      </w:pPr>
      <w:bookmarkStart w:id="0" w:name="_GoBack"/>
      <w:bookmarkEnd w:id="0"/>
      <w:r w:rsidRPr="003D77BD">
        <w:rPr>
          <w:rFonts w:ascii="Calibri" w:eastAsia="Calibri" w:hAnsi="Calibri" w:cs="Times New Roman"/>
          <w:noProof/>
          <w:sz w:val="22"/>
          <w:szCs w:val="22"/>
        </w:rPr>
        <w:drawing>
          <wp:anchor distT="0" distB="0" distL="114300" distR="114300" simplePos="0" relativeHeight="251663360" behindDoc="0" locked="0" layoutInCell="1" allowOverlap="1" wp14:anchorId="07AF30D9" wp14:editId="66F1B6D8">
            <wp:simplePos x="0" y="0"/>
            <wp:positionH relativeFrom="margin">
              <wp:posOffset>-746760</wp:posOffset>
            </wp:positionH>
            <wp:positionV relativeFrom="margin">
              <wp:posOffset>-68580</wp:posOffset>
            </wp:positionV>
            <wp:extent cx="6868795" cy="142875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879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AF7" w:rsidRPr="00A44AF7">
        <w:rPr>
          <w:rFonts w:ascii="Calibri" w:eastAsia="Calibri" w:hAnsi="Calibri" w:cs="Times New Roman"/>
          <w:noProof/>
          <w:sz w:val="22"/>
          <w:szCs w:val="22"/>
        </w:rPr>
        <w:drawing>
          <wp:anchor distT="0" distB="0" distL="114300" distR="114300" simplePos="0" relativeHeight="251661312" behindDoc="0" locked="0" layoutInCell="1" allowOverlap="1" wp14:anchorId="0795F745" wp14:editId="1F3BB955">
            <wp:simplePos x="0" y="0"/>
            <wp:positionH relativeFrom="margin">
              <wp:posOffset>-800100</wp:posOffset>
            </wp:positionH>
            <wp:positionV relativeFrom="margin">
              <wp:posOffset>0</wp:posOffset>
            </wp:positionV>
            <wp:extent cx="6810375" cy="14363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0375"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217">
        <w:rPr>
          <w:noProof/>
        </w:rPr>
        <w:drawing>
          <wp:anchor distT="0" distB="0" distL="114300" distR="114300" simplePos="0" relativeHeight="251659264" behindDoc="0" locked="0" layoutInCell="1" allowOverlap="1" wp14:anchorId="73E61AD4" wp14:editId="5DA02037">
            <wp:simplePos x="0" y="0"/>
            <wp:positionH relativeFrom="margin">
              <wp:align>center</wp:align>
            </wp:positionH>
            <wp:positionV relativeFrom="margin">
              <wp:align>top</wp:align>
            </wp:positionV>
            <wp:extent cx="6868795" cy="14287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879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036F" w:rsidRDefault="00D5036F" w:rsidP="002F0795">
      <w:pPr>
        <w:jc w:val="center"/>
        <w:rPr>
          <w:b/>
          <w:u w:val="single"/>
        </w:rPr>
      </w:pPr>
    </w:p>
    <w:p w:rsidR="002F0795" w:rsidRDefault="00D5036F" w:rsidP="002F0795">
      <w:pPr>
        <w:jc w:val="center"/>
        <w:rPr>
          <w:b/>
          <w:u w:val="single"/>
        </w:rPr>
      </w:pPr>
      <w:r>
        <w:rPr>
          <w:b/>
          <w:u w:val="single"/>
        </w:rPr>
        <w:t>Job Description</w:t>
      </w:r>
    </w:p>
    <w:p w:rsidR="00D5036F" w:rsidRDefault="00D5036F" w:rsidP="002F0795">
      <w:pPr>
        <w:jc w:val="center"/>
        <w:rPr>
          <w:b/>
          <w:u w:val="single"/>
        </w:rPr>
      </w:pPr>
    </w:p>
    <w:tbl>
      <w:tblPr>
        <w:tblStyle w:val="TableGrid"/>
        <w:tblW w:w="0" w:type="auto"/>
        <w:tblLook w:val="04A0" w:firstRow="1" w:lastRow="0" w:firstColumn="1" w:lastColumn="0" w:noHBand="0" w:noVBand="1"/>
      </w:tblPr>
      <w:tblGrid>
        <w:gridCol w:w="2547"/>
        <w:gridCol w:w="5749"/>
      </w:tblGrid>
      <w:tr w:rsidR="00D5036F" w:rsidRPr="006B1E78" w:rsidTr="00D5036F">
        <w:trPr>
          <w:trHeight w:val="567"/>
        </w:trPr>
        <w:tc>
          <w:tcPr>
            <w:tcW w:w="2547" w:type="dxa"/>
            <w:vAlign w:val="center"/>
          </w:tcPr>
          <w:p w:rsidR="00D5036F" w:rsidRPr="006B1E78" w:rsidRDefault="00D5036F" w:rsidP="00D5036F">
            <w:pPr>
              <w:rPr>
                <w:rFonts w:asciiTheme="minorHAnsi" w:hAnsiTheme="minorHAnsi"/>
                <w:b/>
              </w:rPr>
            </w:pPr>
            <w:r w:rsidRPr="006B1E78">
              <w:rPr>
                <w:rFonts w:asciiTheme="minorHAnsi" w:hAnsiTheme="minorHAnsi"/>
                <w:b/>
              </w:rPr>
              <w:t>Job title:</w:t>
            </w:r>
          </w:p>
        </w:tc>
        <w:tc>
          <w:tcPr>
            <w:tcW w:w="5749" w:type="dxa"/>
            <w:vAlign w:val="center"/>
          </w:tcPr>
          <w:p w:rsidR="002131DE" w:rsidRPr="006B1E78" w:rsidRDefault="006B1E78" w:rsidP="00A95A4D">
            <w:pPr>
              <w:rPr>
                <w:rFonts w:asciiTheme="minorHAnsi" w:hAnsiTheme="minorHAnsi"/>
              </w:rPr>
            </w:pPr>
            <w:r w:rsidRPr="006B1E78">
              <w:rPr>
                <w:rFonts w:asciiTheme="minorHAnsi" w:hAnsiTheme="minorHAnsi"/>
              </w:rPr>
              <w:t xml:space="preserve">Quality Assurance Manager </w:t>
            </w:r>
          </w:p>
        </w:tc>
      </w:tr>
      <w:tr w:rsidR="00D5036F" w:rsidRPr="006B1E78" w:rsidTr="00D5036F">
        <w:trPr>
          <w:trHeight w:val="567"/>
        </w:trPr>
        <w:tc>
          <w:tcPr>
            <w:tcW w:w="2547" w:type="dxa"/>
            <w:vAlign w:val="center"/>
          </w:tcPr>
          <w:p w:rsidR="00D5036F" w:rsidRPr="006B1E78" w:rsidRDefault="00D5036F" w:rsidP="00D5036F">
            <w:pPr>
              <w:rPr>
                <w:rFonts w:asciiTheme="minorHAnsi" w:hAnsiTheme="minorHAnsi"/>
                <w:b/>
              </w:rPr>
            </w:pPr>
            <w:r w:rsidRPr="006B1E78">
              <w:rPr>
                <w:rFonts w:asciiTheme="minorHAnsi" w:hAnsiTheme="minorHAnsi"/>
                <w:b/>
              </w:rPr>
              <w:t>Location:</w:t>
            </w:r>
          </w:p>
        </w:tc>
        <w:tc>
          <w:tcPr>
            <w:tcW w:w="5749" w:type="dxa"/>
            <w:vAlign w:val="center"/>
          </w:tcPr>
          <w:p w:rsidR="00D5036F" w:rsidRPr="006B1E78" w:rsidRDefault="006B1E78" w:rsidP="00D5036F">
            <w:pPr>
              <w:rPr>
                <w:rFonts w:asciiTheme="minorHAnsi" w:hAnsiTheme="minorHAnsi"/>
              </w:rPr>
            </w:pPr>
            <w:r w:rsidRPr="006B1E78">
              <w:rPr>
                <w:rFonts w:asciiTheme="minorHAnsi" w:hAnsiTheme="minorHAnsi"/>
              </w:rPr>
              <w:t xml:space="preserve">Home/ Office based </w:t>
            </w:r>
          </w:p>
        </w:tc>
      </w:tr>
      <w:tr w:rsidR="00D5036F" w:rsidRPr="006B1E78" w:rsidTr="00D5036F">
        <w:trPr>
          <w:trHeight w:val="567"/>
        </w:trPr>
        <w:tc>
          <w:tcPr>
            <w:tcW w:w="2547" w:type="dxa"/>
            <w:vAlign w:val="center"/>
          </w:tcPr>
          <w:p w:rsidR="00D5036F" w:rsidRPr="006B1E78" w:rsidRDefault="00D5036F" w:rsidP="00D5036F">
            <w:pPr>
              <w:rPr>
                <w:rFonts w:asciiTheme="minorHAnsi" w:hAnsiTheme="minorHAnsi"/>
                <w:b/>
              </w:rPr>
            </w:pPr>
            <w:r w:rsidRPr="006B1E78">
              <w:rPr>
                <w:rFonts w:asciiTheme="minorHAnsi" w:hAnsiTheme="minorHAnsi"/>
                <w:b/>
              </w:rPr>
              <w:t>Responsible to:</w:t>
            </w:r>
          </w:p>
        </w:tc>
        <w:tc>
          <w:tcPr>
            <w:tcW w:w="5749" w:type="dxa"/>
            <w:vAlign w:val="center"/>
          </w:tcPr>
          <w:p w:rsidR="00D5036F" w:rsidRPr="006B1E78" w:rsidRDefault="006B1E78" w:rsidP="00A95A4D">
            <w:pPr>
              <w:rPr>
                <w:rFonts w:asciiTheme="minorHAnsi" w:hAnsiTheme="minorHAnsi"/>
              </w:rPr>
            </w:pPr>
            <w:r w:rsidRPr="006B1E78">
              <w:rPr>
                <w:rFonts w:asciiTheme="minorHAnsi" w:hAnsiTheme="minorHAnsi"/>
              </w:rPr>
              <w:t xml:space="preserve">Head of Quality Assurance </w:t>
            </w:r>
          </w:p>
        </w:tc>
      </w:tr>
      <w:tr w:rsidR="006B1E78" w:rsidRPr="006B1E78" w:rsidTr="00D5036F">
        <w:trPr>
          <w:trHeight w:val="567"/>
        </w:trPr>
        <w:tc>
          <w:tcPr>
            <w:tcW w:w="2547" w:type="dxa"/>
            <w:vAlign w:val="center"/>
          </w:tcPr>
          <w:p w:rsidR="006B1E78" w:rsidRDefault="006B1E78" w:rsidP="00D5036F">
            <w:pPr>
              <w:rPr>
                <w:rFonts w:asciiTheme="minorHAnsi" w:hAnsiTheme="minorHAnsi"/>
                <w:b/>
              </w:rPr>
            </w:pPr>
          </w:p>
          <w:p w:rsidR="006B1E78" w:rsidRDefault="006B1E78" w:rsidP="00D5036F">
            <w:pPr>
              <w:rPr>
                <w:rFonts w:asciiTheme="minorHAnsi" w:hAnsiTheme="minorHAnsi"/>
                <w:b/>
              </w:rPr>
            </w:pPr>
            <w:r>
              <w:rPr>
                <w:rFonts w:asciiTheme="minorHAnsi" w:hAnsiTheme="minorHAnsi"/>
                <w:b/>
              </w:rPr>
              <w:t>Responsible For:</w:t>
            </w:r>
          </w:p>
          <w:p w:rsidR="006B1E78" w:rsidRDefault="006B1E78" w:rsidP="00D5036F">
            <w:pPr>
              <w:rPr>
                <w:rFonts w:asciiTheme="minorHAnsi" w:hAnsiTheme="minorHAnsi"/>
                <w:b/>
              </w:rPr>
            </w:pPr>
          </w:p>
          <w:p w:rsidR="006B1E78" w:rsidRPr="006B1E78" w:rsidRDefault="006B1E78" w:rsidP="00D5036F">
            <w:pPr>
              <w:rPr>
                <w:rFonts w:asciiTheme="minorHAnsi" w:hAnsiTheme="minorHAnsi"/>
                <w:b/>
              </w:rPr>
            </w:pPr>
          </w:p>
        </w:tc>
        <w:tc>
          <w:tcPr>
            <w:tcW w:w="5749" w:type="dxa"/>
            <w:vAlign w:val="center"/>
          </w:tcPr>
          <w:p w:rsidR="006B1E78" w:rsidRDefault="006B1E78" w:rsidP="00A95A4D">
            <w:pPr>
              <w:rPr>
                <w:rFonts w:asciiTheme="minorHAnsi" w:hAnsiTheme="minorHAnsi"/>
              </w:rPr>
            </w:pPr>
          </w:p>
          <w:p w:rsidR="00EF52A5" w:rsidRDefault="006B1E78" w:rsidP="00A95A4D">
            <w:pPr>
              <w:rPr>
                <w:rFonts w:asciiTheme="minorHAnsi" w:hAnsiTheme="minorHAnsi"/>
              </w:rPr>
            </w:pPr>
            <w:r w:rsidRPr="006B1E78">
              <w:rPr>
                <w:rFonts w:asciiTheme="minorHAnsi" w:hAnsiTheme="minorHAnsi"/>
              </w:rPr>
              <w:t>Leading the Quality Assurance Team (QAT) to ensure Landau remains complian</w:t>
            </w:r>
            <w:r>
              <w:rPr>
                <w:rFonts w:asciiTheme="minorHAnsi" w:hAnsiTheme="minorHAnsi"/>
              </w:rPr>
              <w:t>t with all contracts delivered</w:t>
            </w:r>
            <w:r w:rsidR="00EF52A5">
              <w:rPr>
                <w:rFonts w:asciiTheme="minorHAnsi" w:hAnsiTheme="minorHAnsi"/>
              </w:rPr>
              <w:t xml:space="preserve">. </w:t>
            </w:r>
          </w:p>
          <w:p w:rsidR="00EF52A5" w:rsidRDefault="00EF52A5" w:rsidP="00A95A4D">
            <w:pPr>
              <w:rPr>
                <w:rFonts w:asciiTheme="minorHAnsi" w:hAnsiTheme="minorHAnsi"/>
              </w:rPr>
            </w:pPr>
          </w:p>
          <w:p w:rsidR="006B1E78" w:rsidRDefault="00EF52A5" w:rsidP="00A95A4D">
            <w:pPr>
              <w:rPr>
                <w:rFonts w:asciiTheme="minorHAnsi" w:hAnsiTheme="minorHAnsi"/>
              </w:rPr>
            </w:pPr>
            <w:r>
              <w:rPr>
                <w:rFonts w:asciiTheme="minorHAnsi" w:hAnsiTheme="minorHAnsi"/>
              </w:rPr>
              <w:t>L</w:t>
            </w:r>
            <w:r w:rsidR="006B1E78">
              <w:rPr>
                <w:rFonts w:asciiTheme="minorHAnsi" w:hAnsiTheme="minorHAnsi"/>
              </w:rPr>
              <w:t>eading the QAT to ensure all contracts are using our in-house CRM system</w:t>
            </w:r>
            <w:r>
              <w:rPr>
                <w:rFonts w:asciiTheme="minorHAnsi" w:hAnsiTheme="minorHAnsi"/>
              </w:rPr>
              <w:t xml:space="preserve">, developing and </w:t>
            </w:r>
            <w:r w:rsidRPr="00EF52A5">
              <w:rPr>
                <w:rFonts w:asciiTheme="minorHAnsi" w:hAnsiTheme="minorHAnsi"/>
              </w:rPr>
              <w:t>providing business and project reports</w:t>
            </w:r>
            <w:r>
              <w:rPr>
                <w:rFonts w:asciiTheme="minorHAnsi" w:hAnsiTheme="minorHAnsi"/>
              </w:rPr>
              <w:t>.</w:t>
            </w:r>
          </w:p>
          <w:p w:rsidR="006B1E78" w:rsidRDefault="006B1E78" w:rsidP="00A95A4D">
            <w:pPr>
              <w:rPr>
                <w:rFonts w:asciiTheme="minorHAnsi" w:hAnsiTheme="minorHAnsi"/>
              </w:rPr>
            </w:pPr>
          </w:p>
          <w:p w:rsidR="00EF52A5" w:rsidRDefault="006B1E78" w:rsidP="00A95A4D">
            <w:pPr>
              <w:rPr>
                <w:rFonts w:asciiTheme="minorHAnsi" w:hAnsiTheme="minorHAnsi"/>
              </w:rPr>
            </w:pPr>
            <w:r>
              <w:rPr>
                <w:rFonts w:asciiTheme="minorHAnsi" w:hAnsiTheme="minorHAnsi"/>
              </w:rPr>
              <w:t xml:space="preserve">Playing a pivotal role in the </w:t>
            </w:r>
            <w:r w:rsidRPr="006B1E78">
              <w:rPr>
                <w:rFonts w:asciiTheme="minorHAnsi" w:hAnsiTheme="minorHAnsi"/>
              </w:rPr>
              <w:t>integration</w:t>
            </w:r>
            <w:r w:rsidR="00EF52A5">
              <w:rPr>
                <w:rFonts w:asciiTheme="minorHAnsi" w:hAnsiTheme="minorHAnsi"/>
              </w:rPr>
              <w:t xml:space="preserve"> and embedding of Quality Assurance and Data Collection of </w:t>
            </w:r>
            <w:r w:rsidR="00EF52A5" w:rsidRPr="006B1E78">
              <w:rPr>
                <w:rFonts w:asciiTheme="minorHAnsi" w:hAnsiTheme="minorHAnsi"/>
              </w:rPr>
              <w:t>new</w:t>
            </w:r>
            <w:r w:rsidRPr="006B1E78">
              <w:rPr>
                <w:rFonts w:asciiTheme="minorHAnsi" w:hAnsiTheme="minorHAnsi"/>
              </w:rPr>
              <w:t xml:space="preserve"> contracts</w:t>
            </w:r>
            <w:r w:rsidR="00EF52A5">
              <w:rPr>
                <w:rFonts w:asciiTheme="minorHAnsi" w:hAnsiTheme="minorHAnsi"/>
              </w:rPr>
              <w:t xml:space="preserve">. </w:t>
            </w:r>
          </w:p>
          <w:p w:rsidR="00EF52A5" w:rsidRDefault="00EF52A5" w:rsidP="00A95A4D">
            <w:pPr>
              <w:rPr>
                <w:rFonts w:asciiTheme="minorHAnsi" w:hAnsiTheme="minorHAnsi"/>
              </w:rPr>
            </w:pPr>
          </w:p>
          <w:p w:rsidR="006B1E78" w:rsidRDefault="00EF52A5" w:rsidP="00A95A4D">
            <w:pPr>
              <w:rPr>
                <w:rFonts w:asciiTheme="minorHAnsi" w:hAnsiTheme="minorHAnsi"/>
              </w:rPr>
            </w:pPr>
            <w:r>
              <w:rPr>
                <w:rFonts w:asciiTheme="minorHAnsi" w:hAnsiTheme="minorHAnsi"/>
              </w:rPr>
              <w:t>E</w:t>
            </w:r>
            <w:r w:rsidRPr="00EF52A5">
              <w:rPr>
                <w:rFonts w:asciiTheme="minorHAnsi" w:hAnsiTheme="minorHAnsi"/>
              </w:rPr>
              <w:t xml:space="preserve">nsuring processes are created and embedded to </w:t>
            </w:r>
            <w:r>
              <w:rPr>
                <w:rFonts w:asciiTheme="minorHAnsi" w:hAnsiTheme="minorHAnsi"/>
              </w:rPr>
              <w:t xml:space="preserve">support in </w:t>
            </w:r>
            <w:r w:rsidRPr="00EF52A5">
              <w:rPr>
                <w:rFonts w:asciiTheme="minorHAnsi" w:hAnsiTheme="minorHAnsi"/>
              </w:rPr>
              <w:t>consistently deliver</w:t>
            </w:r>
            <w:r>
              <w:rPr>
                <w:rFonts w:asciiTheme="minorHAnsi" w:hAnsiTheme="minorHAnsi"/>
              </w:rPr>
              <w:t>ing</w:t>
            </w:r>
            <w:r w:rsidRPr="00EF52A5">
              <w:rPr>
                <w:rFonts w:asciiTheme="minorHAnsi" w:hAnsiTheme="minorHAnsi"/>
              </w:rPr>
              <w:t xml:space="preserve"> Quality and Best Practice across the business.   </w:t>
            </w:r>
          </w:p>
          <w:p w:rsidR="006B1E78" w:rsidRPr="006B1E78" w:rsidRDefault="006B1E78" w:rsidP="00A95A4D">
            <w:pPr>
              <w:rPr>
                <w:rFonts w:asciiTheme="minorHAnsi" w:hAnsiTheme="minorHAnsi"/>
              </w:rPr>
            </w:pPr>
          </w:p>
        </w:tc>
      </w:tr>
    </w:tbl>
    <w:p w:rsidR="00D5036F" w:rsidRPr="006B1E78" w:rsidRDefault="00D5036F" w:rsidP="002F0795">
      <w:pPr>
        <w:jc w:val="center"/>
        <w:rPr>
          <w:rFonts w:asciiTheme="minorHAnsi" w:hAnsiTheme="minorHAnsi"/>
          <w:b/>
          <w:u w:val="single"/>
        </w:rPr>
      </w:pPr>
    </w:p>
    <w:p w:rsidR="00D5036F" w:rsidRPr="006B1E78" w:rsidRDefault="00D5036F" w:rsidP="002F0795">
      <w:pPr>
        <w:jc w:val="center"/>
        <w:rPr>
          <w:rFonts w:asciiTheme="minorHAnsi" w:hAnsiTheme="minorHAnsi"/>
          <w:b/>
          <w:u w:val="single"/>
        </w:rPr>
      </w:pPr>
    </w:p>
    <w:tbl>
      <w:tblPr>
        <w:tblStyle w:val="TableGrid"/>
        <w:tblW w:w="0" w:type="auto"/>
        <w:tblLook w:val="01E0" w:firstRow="1" w:lastRow="1" w:firstColumn="1" w:lastColumn="1" w:noHBand="0" w:noVBand="0"/>
      </w:tblPr>
      <w:tblGrid>
        <w:gridCol w:w="8296"/>
      </w:tblGrid>
      <w:tr w:rsidR="00030584" w:rsidRPr="006B1E78" w:rsidTr="00D5036F">
        <w:trPr>
          <w:trHeight w:val="840"/>
        </w:trPr>
        <w:tc>
          <w:tcPr>
            <w:tcW w:w="8296" w:type="dxa"/>
          </w:tcPr>
          <w:p w:rsidR="00030584" w:rsidRPr="006B1E78" w:rsidRDefault="00030584" w:rsidP="00F607CF">
            <w:pPr>
              <w:rPr>
                <w:rFonts w:asciiTheme="minorHAnsi" w:hAnsiTheme="minorHAnsi"/>
                <w:b/>
                <w:lang w:val="en-US"/>
              </w:rPr>
            </w:pPr>
          </w:p>
          <w:p w:rsidR="00030584" w:rsidRDefault="00030584" w:rsidP="00F607CF">
            <w:pPr>
              <w:jc w:val="center"/>
              <w:rPr>
                <w:rFonts w:asciiTheme="minorHAnsi" w:hAnsiTheme="minorHAnsi"/>
                <w:b/>
                <w:lang w:val="en-US"/>
              </w:rPr>
            </w:pPr>
            <w:r w:rsidRPr="006B1E78">
              <w:rPr>
                <w:rFonts w:asciiTheme="minorHAnsi" w:hAnsiTheme="minorHAnsi"/>
                <w:b/>
                <w:lang w:val="en-US"/>
              </w:rPr>
              <w:t>Job purpose</w:t>
            </w:r>
          </w:p>
          <w:p w:rsidR="00A31662" w:rsidRDefault="00A31662" w:rsidP="00A31662">
            <w:pPr>
              <w:rPr>
                <w:rFonts w:asciiTheme="minorHAnsi" w:hAnsiTheme="minorHAnsi"/>
                <w:iCs/>
                <w:lang w:val="en-US"/>
              </w:rPr>
            </w:pPr>
          </w:p>
          <w:p w:rsidR="00A31662" w:rsidRDefault="00A31662" w:rsidP="00A31662">
            <w:pPr>
              <w:rPr>
                <w:rFonts w:asciiTheme="minorHAnsi" w:hAnsiTheme="minorHAnsi"/>
                <w:iCs/>
                <w:lang w:val="en-US"/>
              </w:rPr>
            </w:pPr>
            <w:r>
              <w:rPr>
                <w:rFonts w:asciiTheme="minorHAnsi" w:hAnsiTheme="minorHAnsi"/>
                <w:iCs/>
                <w:lang w:val="en-US"/>
              </w:rPr>
              <w:t>R</w:t>
            </w:r>
            <w:r w:rsidRPr="00A31662">
              <w:rPr>
                <w:rFonts w:asciiTheme="minorHAnsi" w:hAnsiTheme="minorHAnsi"/>
                <w:iCs/>
                <w:lang w:val="en-US"/>
              </w:rPr>
              <w:t>esponsible for providing business and project reports in order to ensure effective, efficient and accurate statistics for</w:t>
            </w:r>
            <w:r>
              <w:rPr>
                <w:rFonts w:asciiTheme="minorHAnsi" w:hAnsiTheme="minorHAnsi"/>
                <w:iCs/>
                <w:lang w:val="en-US"/>
              </w:rPr>
              <w:t xml:space="preserve"> Landau</w:t>
            </w:r>
            <w:r w:rsidRPr="00A31662">
              <w:rPr>
                <w:rFonts w:asciiTheme="minorHAnsi" w:hAnsiTheme="minorHAnsi"/>
                <w:iCs/>
                <w:lang w:val="en-US"/>
              </w:rPr>
              <w:t xml:space="preserve"> the project. </w:t>
            </w:r>
          </w:p>
          <w:p w:rsidR="00A31662" w:rsidRDefault="00A31662" w:rsidP="00A31662">
            <w:pPr>
              <w:rPr>
                <w:rFonts w:asciiTheme="minorHAnsi" w:hAnsiTheme="minorHAnsi"/>
                <w:iCs/>
                <w:lang w:val="en-US"/>
              </w:rPr>
            </w:pPr>
            <w:r w:rsidRPr="00A31662">
              <w:rPr>
                <w:rFonts w:asciiTheme="minorHAnsi" w:hAnsiTheme="minorHAnsi"/>
                <w:iCs/>
                <w:lang w:val="en-US"/>
              </w:rPr>
              <w:t xml:space="preserve">To </w:t>
            </w:r>
            <w:r>
              <w:rPr>
                <w:rFonts w:asciiTheme="minorHAnsi" w:hAnsiTheme="minorHAnsi"/>
                <w:iCs/>
                <w:lang w:val="en-US"/>
              </w:rPr>
              <w:t xml:space="preserve">work with the QA team and Landau delivery teams to </w:t>
            </w:r>
            <w:r w:rsidRPr="00A31662">
              <w:rPr>
                <w:rFonts w:asciiTheme="minorHAnsi" w:hAnsiTheme="minorHAnsi"/>
                <w:iCs/>
                <w:lang w:val="en-US"/>
              </w:rPr>
              <w:t xml:space="preserve">ensure </w:t>
            </w:r>
            <w:r>
              <w:rPr>
                <w:rFonts w:asciiTheme="minorHAnsi" w:hAnsiTheme="minorHAnsi"/>
                <w:iCs/>
                <w:lang w:val="en-US"/>
              </w:rPr>
              <w:t xml:space="preserve">all contracts are using Cognisoft and that </w:t>
            </w:r>
            <w:r w:rsidRPr="00A31662">
              <w:rPr>
                <w:rFonts w:asciiTheme="minorHAnsi" w:hAnsiTheme="minorHAnsi"/>
                <w:iCs/>
                <w:lang w:val="en-US"/>
              </w:rPr>
              <w:t xml:space="preserve">the correct capture of data required </w:t>
            </w:r>
            <w:r>
              <w:rPr>
                <w:rFonts w:asciiTheme="minorHAnsi" w:hAnsiTheme="minorHAnsi"/>
                <w:iCs/>
                <w:lang w:val="en-US"/>
              </w:rPr>
              <w:t>can be extracted and used for reporting</w:t>
            </w:r>
          </w:p>
          <w:p w:rsidR="00A31662" w:rsidRDefault="00A31662" w:rsidP="00A31662">
            <w:pPr>
              <w:rPr>
                <w:rFonts w:asciiTheme="minorHAnsi" w:hAnsiTheme="minorHAnsi"/>
                <w:iCs/>
                <w:lang w:val="en-US"/>
              </w:rPr>
            </w:pPr>
          </w:p>
          <w:p w:rsidR="00A31662" w:rsidRPr="00A31662" w:rsidRDefault="00A31662" w:rsidP="00A31662">
            <w:pPr>
              <w:rPr>
                <w:rFonts w:asciiTheme="minorHAnsi" w:hAnsiTheme="minorHAnsi"/>
                <w:iCs/>
                <w:lang w:val="en-US"/>
              </w:rPr>
            </w:pPr>
            <w:r w:rsidRPr="00A31662">
              <w:rPr>
                <w:rFonts w:asciiTheme="minorHAnsi" w:hAnsiTheme="minorHAnsi"/>
                <w:iCs/>
                <w:lang w:val="en-US"/>
              </w:rPr>
              <w:t xml:space="preserve">Lead upon ensuring the overall quality assurance for all contracts across Landau. Support the team to develop a comprehensive understanding and working knowledge of Landau contracts.  </w:t>
            </w:r>
          </w:p>
          <w:p w:rsidR="00A31662" w:rsidRPr="00A31662" w:rsidRDefault="00A31662" w:rsidP="00A31662">
            <w:pPr>
              <w:rPr>
                <w:rFonts w:asciiTheme="minorHAnsi" w:hAnsiTheme="minorHAnsi"/>
                <w:iCs/>
                <w:lang w:val="en-US"/>
              </w:rPr>
            </w:pPr>
          </w:p>
          <w:p w:rsidR="00A31662" w:rsidRPr="00A31662" w:rsidRDefault="00A31662" w:rsidP="00A31662">
            <w:pPr>
              <w:rPr>
                <w:rFonts w:asciiTheme="minorHAnsi" w:hAnsiTheme="minorHAnsi"/>
                <w:iCs/>
                <w:lang w:val="en-US"/>
              </w:rPr>
            </w:pPr>
            <w:r w:rsidRPr="00A31662">
              <w:rPr>
                <w:rFonts w:asciiTheme="minorHAnsi" w:hAnsiTheme="minorHAnsi"/>
                <w:iCs/>
                <w:lang w:val="en-US"/>
              </w:rPr>
              <w:t xml:space="preserve">Lead the team to continuously monitor and review process to ensure compliance remains at a high quality. Proactively identify shortfalls and implement improvements to policy and processes to support with efficiency and quality assurance.  </w:t>
            </w:r>
          </w:p>
          <w:p w:rsidR="00A31662" w:rsidRPr="00A31662" w:rsidRDefault="00A31662" w:rsidP="00A31662">
            <w:pPr>
              <w:rPr>
                <w:rFonts w:asciiTheme="minorHAnsi" w:hAnsiTheme="minorHAnsi"/>
                <w:iCs/>
                <w:lang w:val="en-US"/>
              </w:rPr>
            </w:pPr>
          </w:p>
          <w:p w:rsidR="00A31662" w:rsidRPr="00A31662" w:rsidRDefault="00A31662" w:rsidP="00A31662">
            <w:pPr>
              <w:rPr>
                <w:rFonts w:asciiTheme="minorHAnsi" w:hAnsiTheme="minorHAnsi"/>
                <w:iCs/>
                <w:lang w:val="en-US"/>
              </w:rPr>
            </w:pPr>
            <w:r w:rsidRPr="00A31662">
              <w:rPr>
                <w:rFonts w:asciiTheme="minorHAnsi" w:hAnsiTheme="minorHAnsi"/>
                <w:iCs/>
                <w:lang w:val="en-US"/>
              </w:rPr>
              <w:t xml:space="preserve">Effectively motivate, manage and mentor the Quality Assurance Team (QAT) ensuring consistent and accurate output as per agreed timescales. </w:t>
            </w:r>
          </w:p>
          <w:p w:rsidR="00A31662" w:rsidRPr="00A31662" w:rsidRDefault="00A31662" w:rsidP="00A31662">
            <w:pPr>
              <w:rPr>
                <w:rFonts w:asciiTheme="minorHAnsi" w:hAnsiTheme="minorHAnsi"/>
                <w:iCs/>
                <w:lang w:val="en-US"/>
              </w:rPr>
            </w:pPr>
          </w:p>
          <w:p w:rsidR="00A31662" w:rsidRDefault="00A31662" w:rsidP="00A31662">
            <w:pPr>
              <w:rPr>
                <w:rFonts w:asciiTheme="minorHAnsi" w:hAnsiTheme="minorHAnsi"/>
                <w:iCs/>
                <w:lang w:val="en-US"/>
              </w:rPr>
            </w:pPr>
            <w:r>
              <w:rPr>
                <w:rFonts w:asciiTheme="minorHAnsi" w:hAnsiTheme="minorHAnsi"/>
                <w:iCs/>
                <w:lang w:val="en-US"/>
              </w:rPr>
              <w:t xml:space="preserve">Lead and support </w:t>
            </w:r>
            <w:r w:rsidRPr="00A31662">
              <w:rPr>
                <w:rFonts w:asciiTheme="minorHAnsi" w:hAnsiTheme="minorHAnsi"/>
                <w:iCs/>
                <w:lang w:val="en-US"/>
              </w:rPr>
              <w:t>on quality assurance with partners and internal delivery to ensure the best possible experience for the participants.</w:t>
            </w:r>
          </w:p>
          <w:p w:rsidR="00A31662" w:rsidRPr="00A31662" w:rsidRDefault="00A31662" w:rsidP="00A31662">
            <w:pPr>
              <w:rPr>
                <w:rFonts w:asciiTheme="minorHAnsi" w:hAnsiTheme="minorHAnsi"/>
                <w:iCs/>
                <w:lang w:val="en-US"/>
              </w:rPr>
            </w:pPr>
          </w:p>
          <w:p w:rsidR="00A31662" w:rsidRPr="00A31662" w:rsidRDefault="00A31662" w:rsidP="00A31662">
            <w:pPr>
              <w:rPr>
                <w:rFonts w:asciiTheme="minorHAnsi" w:hAnsiTheme="minorHAnsi"/>
                <w:iCs/>
                <w:sz w:val="20"/>
                <w:szCs w:val="20"/>
                <w:lang w:val="en-US"/>
              </w:rPr>
            </w:pPr>
            <w:r w:rsidRPr="00A31662">
              <w:rPr>
                <w:rFonts w:asciiTheme="minorHAnsi" w:hAnsiTheme="minorHAnsi"/>
                <w:iCs/>
                <w:sz w:val="20"/>
                <w:szCs w:val="20"/>
                <w:lang w:val="en-US"/>
              </w:rPr>
              <w:t>This post is part of the Building Better Opportunities programme and part funded by the National Lottery Community Fund and the European Social Fund as part of the 2014-2020 European Structural and Investment Funds Programme in England.</w:t>
            </w:r>
          </w:p>
          <w:p w:rsidR="00F607CF" w:rsidRPr="006B1E78" w:rsidRDefault="00F607CF" w:rsidP="00A31662">
            <w:pPr>
              <w:rPr>
                <w:rFonts w:asciiTheme="minorHAnsi" w:hAnsiTheme="minorHAnsi"/>
                <w:iCs/>
                <w:lang w:val="en-US"/>
              </w:rPr>
            </w:pPr>
          </w:p>
        </w:tc>
      </w:tr>
    </w:tbl>
    <w:p w:rsidR="00B54172" w:rsidRPr="006B1E78" w:rsidRDefault="00B54172" w:rsidP="002F0795">
      <w:pPr>
        <w:jc w:val="center"/>
        <w:rPr>
          <w:rFonts w:asciiTheme="minorHAnsi" w:hAnsiTheme="minorHAnsi"/>
          <w:b/>
          <w:u w:val="single"/>
        </w:rPr>
      </w:pPr>
    </w:p>
    <w:tbl>
      <w:tblPr>
        <w:tblStyle w:val="TableGrid"/>
        <w:tblW w:w="8319" w:type="dxa"/>
        <w:tblLook w:val="01E0" w:firstRow="1" w:lastRow="1" w:firstColumn="1" w:lastColumn="1" w:noHBand="0" w:noVBand="0"/>
      </w:tblPr>
      <w:tblGrid>
        <w:gridCol w:w="582"/>
        <w:gridCol w:w="7727"/>
        <w:gridCol w:w="10"/>
      </w:tblGrid>
      <w:tr w:rsidR="002F0795" w:rsidRPr="006B1E78" w:rsidTr="0080343B">
        <w:trPr>
          <w:trHeight w:val="623"/>
        </w:trPr>
        <w:tc>
          <w:tcPr>
            <w:tcW w:w="8319" w:type="dxa"/>
            <w:gridSpan w:val="3"/>
          </w:tcPr>
          <w:p w:rsidR="002F0795" w:rsidRPr="006B1E78" w:rsidRDefault="002F0795" w:rsidP="006700A1">
            <w:pPr>
              <w:jc w:val="center"/>
              <w:rPr>
                <w:rFonts w:asciiTheme="minorHAnsi" w:hAnsiTheme="minorHAnsi"/>
                <w:b/>
                <w:lang w:val="en-US"/>
              </w:rPr>
            </w:pPr>
          </w:p>
          <w:p w:rsidR="002F0795" w:rsidRPr="006B1E78" w:rsidRDefault="006C0E8D" w:rsidP="006700A1">
            <w:pPr>
              <w:jc w:val="center"/>
              <w:rPr>
                <w:rFonts w:asciiTheme="minorHAnsi" w:hAnsiTheme="minorHAnsi"/>
                <w:b/>
                <w:lang w:val="en-US"/>
              </w:rPr>
            </w:pPr>
            <w:r w:rsidRPr="006B1E78">
              <w:rPr>
                <w:rFonts w:asciiTheme="minorHAnsi" w:hAnsiTheme="minorHAnsi"/>
                <w:b/>
                <w:lang w:val="en-US"/>
              </w:rPr>
              <w:t>MAIN DUTIES</w:t>
            </w:r>
          </w:p>
          <w:p w:rsidR="002F0795" w:rsidRPr="006B1E78" w:rsidRDefault="002F0795" w:rsidP="002F0795">
            <w:pPr>
              <w:jc w:val="center"/>
              <w:rPr>
                <w:rFonts w:asciiTheme="minorHAnsi" w:hAnsiTheme="minorHAnsi"/>
                <w:b/>
                <w:color w:val="FF0000"/>
                <w:lang w:val="en-US"/>
              </w:rPr>
            </w:pPr>
          </w:p>
        </w:tc>
      </w:tr>
      <w:tr w:rsidR="00DB033A" w:rsidRPr="006B1E78" w:rsidTr="0080343B">
        <w:trPr>
          <w:gridAfter w:val="1"/>
          <w:wAfter w:w="10" w:type="dxa"/>
          <w:trHeight w:val="228"/>
        </w:trPr>
        <w:tc>
          <w:tcPr>
            <w:tcW w:w="582" w:type="dxa"/>
          </w:tcPr>
          <w:p w:rsidR="002F0795" w:rsidRPr="006B1E78" w:rsidRDefault="002F0795" w:rsidP="002F0795">
            <w:pPr>
              <w:numPr>
                <w:ilvl w:val="0"/>
                <w:numId w:val="2"/>
              </w:numPr>
              <w:jc w:val="center"/>
              <w:rPr>
                <w:rFonts w:asciiTheme="minorHAnsi" w:hAnsiTheme="minorHAnsi"/>
                <w:b/>
                <w:lang w:val="en-US"/>
              </w:rPr>
            </w:pPr>
          </w:p>
        </w:tc>
        <w:tc>
          <w:tcPr>
            <w:tcW w:w="7727" w:type="dxa"/>
          </w:tcPr>
          <w:p w:rsidR="00FB2361" w:rsidRDefault="00FB2361" w:rsidP="002131DE">
            <w:pPr>
              <w:rPr>
                <w:rFonts w:asciiTheme="minorHAnsi" w:hAnsiTheme="minorHAnsi"/>
                <w:lang w:val="en-US"/>
              </w:rPr>
            </w:pPr>
            <w:r>
              <w:rPr>
                <w:rFonts w:asciiTheme="minorHAnsi" w:hAnsiTheme="minorHAnsi"/>
                <w:lang w:val="en-US"/>
              </w:rPr>
              <w:t>Processing</w:t>
            </w:r>
            <w:r w:rsidR="00BD4F1D" w:rsidRPr="006B1E78">
              <w:rPr>
                <w:rFonts w:asciiTheme="minorHAnsi" w:hAnsiTheme="minorHAnsi"/>
                <w:lang w:val="en-US"/>
              </w:rPr>
              <w:t xml:space="preserve"> </w:t>
            </w:r>
            <w:r w:rsidR="002131DE" w:rsidRPr="006B1E78">
              <w:rPr>
                <w:rFonts w:asciiTheme="minorHAnsi" w:hAnsiTheme="minorHAnsi"/>
                <w:lang w:val="en-US"/>
              </w:rPr>
              <w:t>reports</w:t>
            </w:r>
            <w:r>
              <w:rPr>
                <w:rFonts w:asciiTheme="minorHAnsi" w:hAnsiTheme="minorHAnsi"/>
                <w:lang w:val="en-US"/>
              </w:rPr>
              <w:t xml:space="preserve"> which support</w:t>
            </w:r>
            <w:r w:rsidR="002131DE" w:rsidRPr="006B1E78">
              <w:rPr>
                <w:rFonts w:asciiTheme="minorHAnsi" w:hAnsiTheme="minorHAnsi"/>
                <w:lang w:val="en-US"/>
              </w:rPr>
              <w:t xml:space="preserve"> to review </w:t>
            </w:r>
            <w:r>
              <w:rPr>
                <w:rFonts w:asciiTheme="minorHAnsi" w:hAnsiTheme="minorHAnsi"/>
                <w:lang w:val="en-US"/>
              </w:rPr>
              <w:t>Landau Performance and Quality across the business, including working with P</w:t>
            </w:r>
            <w:r w:rsidR="002131DE" w:rsidRPr="006B1E78">
              <w:rPr>
                <w:rFonts w:asciiTheme="minorHAnsi" w:hAnsiTheme="minorHAnsi"/>
                <w:lang w:val="en-US"/>
              </w:rPr>
              <w:t>artner</w:t>
            </w:r>
            <w:r>
              <w:rPr>
                <w:rFonts w:asciiTheme="minorHAnsi" w:hAnsiTheme="minorHAnsi"/>
                <w:lang w:val="en-US"/>
              </w:rPr>
              <w:t xml:space="preserve">ship Coordinator to develop reports for BBO partners. </w:t>
            </w:r>
          </w:p>
          <w:p w:rsidR="00FB2361" w:rsidRPr="006B1E78" w:rsidRDefault="00FB2361" w:rsidP="002131DE">
            <w:pPr>
              <w:rPr>
                <w:rFonts w:asciiTheme="minorHAnsi" w:hAnsiTheme="minorHAnsi"/>
                <w:lang w:val="en-US"/>
              </w:rPr>
            </w:pPr>
          </w:p>
        </w:tc>
      </w:tr>
      <w:tr w:rsidR="00DB033A" w:rsidRPr="006B1E78" w:rsidTr="0080343B">
        <w:trPr>
          <w:gridAfter w:val="1"/>
          <w:wAfter w:w="10" w:type="dxa"/>
          <w:trHeight w:val="228"/>
        </w:trPr>
        <w:tc>
          <w:tcPr>
            <w:tcW w:w="582" w:type="dxa"/>
          </w:tcPr>
          <w:p w:rsidR="00AF1454" w:rsidRPr="006B1E78" w:rsidRDefault="00624794" w:rsidP="00CC4790">
            <w:pPr>
              <w:ind w:left="180"/>
              <w:rPr>
                <w:rFonts w:asciiTheme="minorHAnsi" w:hAnsiTheme="minorHAnsi"/>
                <w:b/>
                <w:lang w:val="en-US"/>
              </w:rPr>
            </w:pPr>
            <w:r>
              <w:rPr>
                <w:rFonts w:asciiTheme="minorHAnsi" w:hAnsiTheme="minorHAnsi"/>
                <w:b/>
                <w:lang w:val="en-US"/>
              </w:rPr>
              <w:t>2</w:t>
            </w:r>
            <w:r w:rsidR="00AF1454" w:rsidRPr="006B1E78">
              <w:rPr>
                <w:rFonts w:asciiTheme="minorHAnsi" w:hAnsiTheme="minorHAnsi"/>
                <w:b/>
                <w:lang w:val="en-US"/>
              </w:rPr>
              <w:t>.</w:t>
            </w:r>
          </w:p>
        </w:tc>
        <w:tc>
          <w:tcPr>
            <w:tcW w:w="7727" w:type="dxa"/>
          </w:tcPr>
          <w:p w:rsidR="00A76A8E" w:rsidRDefault="00A76A8E" w:rsidP="002131DE">
            <w:pPr>
              <w:rPr>
                <w:rFonts w:asciiTheme="minorHAnsi" w:hAnsiTheme="minorHAnsi"/>
                <w:lang w:val="en-US"/>
              </w:rPr>
            </w:pPr>
            <w:r>
              <w:rPr>
                <w:rFonts w:asciiTheme="minorHAnsi" w:hAnsiTheme="minorHAnsi"/>
                <w:lang w:val="en-US"/>
              </w:rPr>
              <w:t xml:space="preserve">Act as primary escalation for internal and external </w:t>
            </w:r>
            <w:r w:rsidRPr="00A76A8E">
              <w:rPr>
                <w:rFonts w:asciiTheme="minorHAnsi" w:hAnsiTheme="minorHAnsi"/>
                <w:lang w:val="en-US"/>
              </w:rPr>
              <w:t>partners with Cognisoft, periodically</w:t>
            </w:r>
            <w:r>
              <w:rPr>
                <w:rFonts w:asciiTheme="minorHAnsi" w:hAnsiTheme="minorHAnsi"/>
                <w:lang w:val="en-US"/>
              </w:rPr>
              <w:t xml:space="preserve">. </w:t>
            </w:r>
          </w:p>
          <w:p w:rsidR="00A76A8E" w:rsidRDefault="00A76A8E" w:rsidP="002131DE">
            <w:pPr>
              <w:rPr>
                <w:rFonts w:asciiTheme="minorHAnsi" w:hAnsiTheme="minorHAnsi"/>
                <w:lang w:val="en-US"/>
              </w:rPr>
            </w:pPr>
          </w:p>
          <w:p w:rsidR="00A76A8E" w:rsidRDefault="00A76A8E" w:rsidP="00A76A8E">
            <w:pPr>
              <w:rPr>
                <w:rFonts w:asciiTheme="minorHAnsi" w:hAnsiTheme="minorHAnsi"/>
                <w:lang w:val="en-US"/>
              </w:rPr>
            </w:pPr>
            <w:r>
              <w:rPr>
                <w:rFonts w:asciiTheme="minorHAnsi" w:hAnsiTheme="minorHAnsi"/>
                <w:lang w:val="en-US"/>
              </w:rPr>
              <w:t xml:space="preserve">Train the trainer - train key members of staff/ management to enable them to deliver training on Cogni.  </w:t>
            </w:r>
            <w:r w:rsidRPr="00A76A8E">
              <w:rPr>
                <w:rFonts w:asciiTheme="minorHAnsi" w:hAnsiTheme="minorHAnsi"/>
                <w:lang w:val="en-US"/>
              </w:rPr>
              <w:t xml:space="preserve"> </w:t>
            </w:r>
          </w:p>
          <w:p w:rsidR="00A76A8E" w:rsidRPr="006B1E78" w:rsidRDefault="00A76A8E" w:rsidP="00A76A8E">
            <w:pPr>
              <w:rPr>
                <w:rFonts w:asciiTheme="minorHAnsi" w:hAnsiTheme="minorHAnsi"/>
                <w:lang w:val="en-US"/>
              </w:rPr>
            </w:pPr>
          </w:p>
        </w:tc>
      </w:tr>
      <w:tr w:rsidR="00A76A8E" w:rsidRPr="006B1E78" w:rsidTr="0080343B">
        <w:trPr>
          <w:gridAfter w:val="1"/>
          <w:wAfter w:w="10" w:type="dxa"/>
          <w:trHeight w:val="228"/>
        </w:trPr>
        <w:tc>
          <w:tcPr>
            <w:tcW w:w="582" w:type="dxa"/>
          </w:tcPr>
          <w:p w:rsidR="00A76A8E" w:rsidRPr="006B1E78" w:rsidRDefault="00624794" w:rsidP="00CC4790">
            <w:pPr>
              <w:ind w:left="180"/>
              <w:rPr>
                <w:rFonts w:asciiTheme="minorHAnsi" w:hAnsiTheme="minorHAnsi"/>
                <w:b/>
                <w:lang w:val="en-US"/>
              </w:rPr>
            </w:pPr>
            <w:r>
              <w:rPr>
                <w:rFonts w:asciiTheme="minorHAnsi" w:hAnsiTheme="minorHAnsi"/>
                <w:b/>
                <w:lang w:val="en-US"/>
              </w:rPr>
              <w:t xml:space="preserve">3. </w:t>
            </w:r>
            <w:r w:rsidR="00A76A8E">
              <w:rPr>
                <w:rFonts w:asciiTheme="minorHAnsi" w:hAnsiTheme="minorHAnsi"/>
                <w:b/>
                <w:lang w:val="en-US"/>
              </w:rPr>
              <w:t xml:space="preserve"> </w:t>
            </w:r>
          </w:p>
        </w:tc>
        <w:tc>
          <w:tcPr>
            <w:tcW w:w="7727" w:type="dxa"/>
          </w:tcPr>
          <w:p w:rsidR="00A76A8E" w:rsidRDefault="00A76A8E" w:rsidP="005C44BD">
            <w:pPr>
              <w:rPr>
                <w:rFonts w:asciiTheme="minorHAnsi" w:hAnsiTheme="minorHAnsi"/>
                <w:lang w:val="en-US"/>
              </w:rPr>
            </w:pPr>
            <w:r>
              <w:rPr>
                <w:rFonts w:asciiTheme="minorHAnsi" w:hAnsiTheme="minorHAnsi"/>
                <w:lang w:val="en-US"/>
              </w:rPr>
              <w:t xml:space="preserve">Work with Head of QA and other departmental managers to develop reports that enable performance and quality reporting throughout our contracts </w:t>
            </w:r>
          </w:p>
          <w:p w:rsidR="00A76A8E" w:rsidRDefault="00A76A8E" w:rsidP="005C44BD">
            <w:pPr>
              <w:rPr>
                <w:rFonts w:asciiTheme="minorHAnsi" w:hAnsiTheme="minorHAnsi"/>
                <w:lang w:val="en-US"/>
              </w:rPr>
            </w:pPr>
          </w:p>
          <w:p w:rsidR="00A76A8E" w:rsidRDefault="00A76A8E" w:rsidP="005C44BD">
            <w:pPr>
              <w:rPr>
                <w:rFonts w:asciiTheme="minorHAnsi" w:hAnsiTheme="minorHAnsi"/>
                <w:lang w:val="en-US"/>
              </w:rPr>
            </w:pPr>
            <w:r>
              <w:rPr>
                <w:rFonts w:asciiTheme="minorHAnsi" w:hAnsiTheme="minorHAnsi"/>
                <w:lang w:val="en-US"/>
              </w:rPr>
              <w:t xml:space="preserve">Working with teams to ensure that all </w:t>
            </w:r>
            <w:r w:rsidR="00624794">
              <w:rPr>
                <w:rFonts w:asciiTheme="minorHAnsi" w:hAnsiTheme="minorHAnsi"/>
                <w:lang w:val="en-US"/>
              </w:rPr>
              <w:t xml:space="preserve">existing and new contracts are using Cognisoft  </w:t>
            </w:r>
          </w:p>
          <w:p w:rsidR="00A76A8E" w:rsidRDefault="00A76A8E" w:rsidP="005C44BD">
            <w:pPr>
              <w:rPr>
                <w:rFonts w:asciiTheme="minorHAnsi" w:hAnsiTheme="minorHAnsi"/>
                <w:lang w:val="en-US"/>
              </w:rPr>
            </w:pPr>
          </w:p>
        </w:tc>
      </w:tr>
      <w:tr w:rsidR="00624794" w:rsidRPr="006B1E78" w:rsidTr="0080343B">
        <w:trPr>
          <w:gridAfter w:val="1"/>
          <w:wAfter w:w="10" w:type="dxa"/>
          <w:trHeight w:val="228"/>
        </w:trPr>
        <w:tc>
          <w:tcPr>
            <w:tcW w:w="582" w:type="dxa"/>
          </w:tcPr>
          <w:p w:rsidR="00624794" w:rsidRPr="006B1E78" w:rsidRDefault="00624794" w:rsidP="00CC4790">
            <w:pPr>
              <w:ind w:left="180"/>
              <w:rPr>
                <w:rFonts w:asciiTheme="minorHAnsi" w:hAnsiTheme="minorHAnsi"/>
                <w:b/>
                <w:lang w:val="en-US"/>
              </w:rPr>
            </w:pPr>
            <w:r>
              <w:rPr>
                <w:rFonts w:asciiTheme="minorHAnsi" w:hAnsiTheme="minorHAnsi"/>
                <w:b/>
                <w:lang w:val="en-US"/>
              </w:rPr>
              <w:t xml:space="preserve">4. </w:t>
            </w:r>
          </w:p>
        </w:tc>
        <w:tc>
          <w:tcPr>
            <w:tcW w:w="7727" w:type="dxa"/>
          </w:tcPr>
          <w:p w:rsidR="00624794" w:rsidRDefault="00624794" w:rsidP="005C44BD">
            <w:pPr>
              <w:rPr>
                <w:rFonts w:asciiTheme="minorHAnsi" w:hAnsiTheme="minorHAnsi"/>
                <w:lang w:val="en-US"/>
              </w:rPr>
            </w:pPr>
            <w:r>
              <w:rPr>
                <w:rFonts w:asciiTheme="minorHAnsi" w:hAnsiTheme="minorHAnsi"/>
                <w:lang w:val="en-US"/>
              </w:rPr>
              <w:t xml:space="preserve">Work with SMT to support with mobilisation plans taking the lead with data management systems. </w:t>
            </w:r>
          </w:p>
          <w:p w:rsidR="00624794" w:rsidRDefault="00624794" w:rsidP="005C44BD">
            <w:pPr>
              <w:rPr>
                <w:rFonts w:asciiTheme="minorHAnsi" w:hAnsiTheme="minorHAnsi"/>
                <w:lang w:val="en-US"/>
              </w:rPr>
            </w:pPr>
          </w:p>
        </w:tc>
      </w:tr>
      <w:tr w:rsidR="00DB033A" w:rsidRPr="006B1E78" w:rsidTr="0080343B">
        <w:trPr>
          <w:gridAfter w:val="1"/>
          <w:wAfter w:w="10" w:type="dxa"/>
          <w:trHeight w:val="228"/>
        </w:trPr>
        <w:tc>
          <w:tcPr>
            <w:tcW w:w="582" w:type="dxa"/>
          </w:tcPr>
          <w:p w:rsidR="00950E95" w:rsidRPr="006B1E78" w:rsidRDefault="00624794" w:rsidP="00CC4790">
            <w:pPr>
              <w:ind w:left="180"/>
              <w:rPr>
                <w:rFonts w:asciiTheme="minorHAnsi" w:hAnsiTheme="minorHAnsi"/>
                <w:b/>
                <w:lang w:val="en-US"/>
              </w:rPr>
            </w:pPr>
            <w:r>
              <w:rPr>
                <w:rFonts w:asciiTheme="minorHAnsi" w:hAnsiTheme="minorHAnsi"/>
                <w:b/>
                <w:lang w:val="en-US"/>
              </w:rPr>
              <w:t>5.</w:t>
            </w:r>
          </w:p>
        </w:tc>
        <w:tc>
          <w:tcPr>
            <w:tcW w:w="7727" w:type="dxa"/>
          </w:tcPr>
          <w:p w:rsidR="00950E95" w:rsidRDefault="00A76A8E" w:rsidP="005C44BD">
            <w:pPr>
              <w:rPr>
                <w:rFonts w:asciiTheme="minorHAnsi" w:hAnsiTheme="minorHAnsi"/>
                <w:lang w:val="en-US"/>
              </w:rPr>
            </w:pPr>
            <w:r>
              <w:rPr>
                <w:rFonts w:asciiTheme="minorHAnsi" w:hAnsiTheme="minorHAnsi"/>
                <w:lang w:val="en-US"/>
              </w:rPr>
              <w:t>Lead in the management of Cogni</w:t>
            </w:r>
            <w:r w:rsidR="0080343B">
              <w:rPr>
                <w:rFonts w:asciiTheme="minorHAnsi" w:hAnsiTheme="minorHAnsi"/>
                <w:lang w:val="en-US"/>
              </w:rPr>
              <w:t xml:space="preserve"> and </w:t>
            </w:r>
            <w:r w:rsidR="00624794">
              <w:rPr>
                <w:rFonts w:asciiTheme="minorHAnsi" w:hAnsiTheme="minorHAnsi"/>
                <w:lang w:val="en-US"/>
              </w:rPr>
              <w:t xml:space="preserve">liaising with </w:t>
            </w:r>
            <w:r w:rsidR="0080343B">
              <w:rPr>
                <w:rFonts w:asciiTheme="minorHAnsi" w:hAnsiTheme="minorHAnsi"/>
                <w:lang w:val="en-US"/>
              </w:rPr>
              <w:t xml:space="preserve">the MIS system, </w:t>
            </w:r>
            <w:r w:rsidR="00624794">
              <w:rPr>
                <w:rFonts w:asciiTheme="minorHAnsi" w:hAnsiTheme="minorHAnsi"/>
                <w:lang w:val="en-US"/>
              </w:rPr>
              <w:t xml:space="preserve">to </w:t>
            </w:r>
            <w:r w:rsidR="0080343B">
              <w:rPr>
                <w:rFonts w:asciiTheme="minorHAnsi" w:hAnsiTheme="minorHAnsi"/>
                <w:lang w:val="en-US"/>
              </w:rPr>
              <w:t xml:space="preserve">report any issues with the system and </w:t>
            </w:r>
            <w:r w:rsidR="00624794">
              <w:rPr>
                <w:rFonts w:asciiTheme="minorHAnsi" w:hAnsiTheme="minorHAnsi"/>
                <w:lang w:val="en-US"/>
              </w:rPr>
              <w:t>produce reports that are fit for purpose</w:t>
            </w:r>
            <w:r w:rsidR="0080343B">
              <w:rPr>
                <w:rFonts w:asciiTheme="minorHAnsi" w:hAnsiTheme="minorHAnsi"/>
                <w:lang w:val="en-US"/>
              </w:rPr>
              <w:t xml:space="preserve"> </w:t>
            </w:r>
            <w:r w:rsidR="00624794">
              <w:rPr>
                <w:rFonts w:asciiTheme="minorHAnsi" w:hAnsiTheme="minorHAnsi"/>
                <w:lang w:val="en-US"/>
              </w:rPr>
              <w:t xml:space="preserve"> </w:t>
            </w:r>
          </w:p>
          <w:p w:rsidR="00A76A8E" w:rsidRPr="006B1E78" w:rsidRDefault="00A76A8E" w:rsidP="005C44BD">
            <w:pPr>
              <w:rPr>
                <w:rFonts w:asciiTheme="minorHAnsi" w:hAnsiTheme="minorHAnsi"/>
                <w:lang w:val="en-US"/>
              </w:rPr>
            </w:pPr>
          </w:p>
        </w:tc>
      </w:tr>
      <w:tr w:rsidR="00DB033A" w:rsidRPr="006B1E78" w:rsidTr="0080343B">
        <w:trPr>
          <w:gridAfter w:val="1"/>
          <w:wAfter w:w="10" w:type="dxa"/>
          <w:trHeight w:val="228"/>
        </w:trPr>
        <w:tc>
          <w:tcPr>
            <w:tcW w:w="582" w:type="dxa"/>
          </w:tcPr>
          <w:p w:rsidR="008441CB" w:rsidRPr="006B1E78" w:rsidRDefault="00624794" w:rsidP="008441CB">
            <w:pPr>
              <w:jc w:val="center"/>
              <w:rPr>
                <w:rFonts w:asciiTheme="minorHAnsi" w:hAnsiTheme="minorHAnsi"/>
              </w:rPr>
            </w:pPr>
            <w:r>
              <w:rPr>
                <w:rFonts w:asciiTheme="minorHAnsi" w:hAnsiTheme="minorHAnsi"/>
                <w:b/>
                <w:lang w:val="en-US"/>
              </w:rPr>
              <w:t>6</w:t>
            </w:r>
            <w:r w:rsidR="008441CB" w:rsidRPr="006B1E78">
              <w:rPr>
                <w:rFonts w:asciiTheme="minorHAnsi" w:hAnsiTheme="minorHAnsi"/>
                <w:b/>
                <w:lang w:val="en-US"/>
              </w:rPr>
              <w:t>.</w:t>
            </w:r>
          </w:p>
        </w:tc>
        <w:tc>
          <w:tcPr>
            <w:tcW w:w="7727" w:type="dxa"/>
          </w:tcPr>
          <w:p w:rsidR="005C4D3F" w:rsidRDefault="005C4D3F" w:rsidP="008441CB">
            <w:pPr>
              <w:rPr>
                <w:rFonts w:asciiTheme="minorHAnsi" w:hAnsiTheme="minorHAnsi"/>
                <w:lang w:val="en-US"/>
              </w:rPr>
            </w:pPr>
            <w:r w:rsidRPr="005C4D3F">
              <w:rPr>
                <w:rFonts w:asciiTheme="minorHAnsi" w:hAnsiTheme="minorHAnsi"/>
                <w:lang w:val="en-US"/>
              </w:rPr>
              <w:t>To assist in the preparation of project reviews, reports and project audits as required by the National Lottery Community Fund, European Social Fund, any other third party Funder and Landau.</w:t>
            </w:r>
          </w:p>
          <w:p w:rsidR="005C4D3F" w:rsidRDefault="005C4D3F" w:rsidP="008441CB">
            <w:pPr>
              <w:rPr>
                <w:rFonts w:asciiTheme="minorHAnsi" w:hAnsiTheme="minorHAnsi"/>
                <w:lang w:val="en-US"/>
              </w:rPr>
            </w:pPr>
          </w:p>
          <w:p w:rsidR="008441CB" w:rsidRDefault="00624794" w:rsidP="008441CB">
            <w:pPr>
              <w:rPr>
                <w:rFonts w:asciiTheme="minorHAnsi" w:hAnsiTheme="minorHAnsi"/>
                <w:lang w:val="en-US"/>
              </w:rPr>
            </w:pPr>
            <w:r>
              <w:rPr>
                <w:rFonts w:asciiTheme="minorHAnsi" w:hAnsiTheme="minorHAnsi"/>
                <w:lang w:val="en-US"/>
              </w:rPr>
              <w:t xml:space="preserve">Assisting and supporting the business during times of audits/ quarter, including moving resources to boost </w:t>
            </w:r>
            <w:r w:rsidR="0080343B">
              <w:rPr>
                <w:rFonts w:asciiTheme="minorHAnsi" w:hAnsiTheme="minorHAnsi"/>
                <w:lang w:val="en-US"/>
              </w:rPr>
              <w:t xml:space="preserve">support at these times. </w:t>
            </w:r>
          </w:p>
          <w:p w:rsidR="00624794" w:rsidRPr="006B1E78" w:rsidRDefault="00624794" w:rsidP="008441CB">
            <w:pPr>
              <w:rPr>
                <w:rFonts w:asciiTheme="minorHAnsi" w:hAnsiTheme="minorHAnsi"/>
                <w:lang w:val="en-US"/>
              </w:rPr>
            </w:pPr>
          </w:p>
        </w:tc>
      </w:tr>
      <w:tr w:rsidR="00DB033A" w:rsidRPr="006B1E78" w:rsidTr="0080343B">
        <w:trPr>
          <w:gridAfter w:val="1"/>
          <w:wAfter w:w="10" w:type="dxa"/>
          <w:trHeight w:val="228"/>
        </w:trPr>
        <w:tc>
          <w:tcPr>
            <w:tcW w:w="582" w:type="dxa"/>
          </w:tcPr>
          <w:p w:rsidR="008441CB" w:rsidRPr="00F41823" w:rsidRDefault="0080343B" w:rsidP="008441CB">
            <w:pPr>
              <w:jc w:val="center"/>
              <w:rPr>
                <w:rFonts w:asciiTheme="minorHAnsi" w:hAnsiTheme="minorHAnsi"/>
              </w:rPr>
            </w:pPr>
            <w:r w:rsidRPr="00F41823">
              <w:rPr>
                <w:rFonts w:asciiTheme="minorHAnsi" w:hAnsiTheme="minorHAnsi"/>
                <w:b/>
                <w:lang w:val="en-US"/>
              </w:rPr>
              <w:t>7</w:t>
            </w:r>
            <w:r w:rsidR="008441CB" w:rsidRPr="00F41823">
              <w:rPr>
                <w:rFonts w:asciiTheme="minorHAnsi" w:hAnsiTheme="minorHAnsi"/>
                <w:b/>
                <w:lang w:val="en-US"/>
              </w:rPr>
              <w:t>.</w:t>
            </w:r>
          </w:p>
        </w:tc>
        <w:tc>
          <w:tcPr>
            <w:tcW w:w="7727" w:type="dxa"/>
          </w:tcPr>
          <w:p w:rsidR="008441CB" w:rsidRPr="00F41823" w:rsidRDefault="0080343B" w:rsidP="002131DE">
            <w:pPr>
              <w:rPr>
                <w:rFonts w:asciiTheme="minorHAnsi" w:hAnsiTheme="minorHAnsi"/>
                <w:lang w:val="en-US"/>
              </w:rPr>
            </w:pPr>
            <w:r w:rsidRPr="00F41823">
              <w:rPr>
                <w:rFonts w:asciiTheme="minorHAnsi" w:hAnsiTheme="minorHAnsi"/>
                <w:lang w:val="en-US"/>
              </w:rPr>
              <w:t xml:space="preserve">Take the lead on GDPR for the QAT. </w:t>
            </w:r>
            <w:r w:rsidR="008441CB" w:rsidRPr="00F41823">
              <w:rPr>
                <w:rFonts w:asciiTheme="minorHAnsi" w:hAnsiTheme="minorHAnsi"/>
                <w:lang w:val="en-US"/>
              </w:rPr>
              <w:t xml:space="preserve">Keeping abreast of, understanding and communicating </w:t>
            </w:r>
            <w:r w:rsidR="002131DE" w:rsidRPr="00F41823">
              <w:rPr>
                <w:rFonts w:asciiTheme="minorHAnsi" w:hAnsiTheme="minorHAnsi"/>
                <w:lang w:val="en-US"/>
              </w:rPr>
              <w:t>GDPR</w:t>
            </w:r>
            <w:r w:rsidR="008441CB" w:rsidRPr="00F41823">
              <w:rPr>
                <w:rFonts w:asciiTheme="minorHAnsi" w:hAnsiTheme="minorHAnsi"/>
                <w:lang w:val="en-US"/>
              </w:rPr>
              <w:t xml:space="preserve"> rule</w:t>
            </w:r>
            <w:r w:rsidR="002131DE" w:rsidRPr="00F41823">
              <w:rPr>
                <w:rFonts w:asciiTheme="minorHAnsi" w:hAnsiTheme="minorHAnsi"/>
                <w:lang w:val="en-US"/>
              </w:rPr>
              <w:t>s</w:t>
            </w:r>
            <w:r w:rsidR="008441CB" w:rsidRPr="00F41823">
              <w:rPr>
                <w:rFonts w:asciiTheme="minorHAnsi" w:hAnsiTheme="minorHAnsi"/>
                <w:lang w:val="en-US"/>
              </w:rPr>
              <w:t xml:space="preserve"> and regulation updates (or changes) to Partners and colleagues.</w:t>
            </w:r>
          </w:p>
          <w:p w:rsidR="00624794" w:rsidRPr="00F41823" w:rsidRDefault="00624794" w:rsidP="002131DE">
            <w:pPr>
              <w:rPr>
                <w:rFonts w:asciiTheme="minorHAnsi" w:hAnsiTheme="minorHAnsi"/>
                <w:lang w:val="en-US"/>
              </w:rPr>
            </w:pPr>
          </w:p>
          <w:p w:rsidR="00624794" w:rsidRPr="00F41823" w:rsidRDefault="00624794" w:rsidP="002131DE">
            <w:pPr>
              <w:rPr>
                <w:rFonts w:asciiTheme="minorHAnsi" w:hAnsiTheme="minorHAnsi"/>
                <w:lang w:val="en-US"/>
              </w:rPr>
            </w:pPr>
            <w:r w:rsidRPr="00F41823">
              <w:rPr>
                <w:rFonts w:asciiTheme="minorHAnsi" w:hAnsiTheme="minorHAnsi"/>
                <w:lang w:val="en-US"/>
              </w:rPr>
              <w:t>Assisting with the development of internal data controls and procedures</w:t>
            </w:r>
            <w:r w:rsidR="0080343B" w:rsidRPr="00F41823">
              <w:rPr>
                <w:rFonts w:asciiTheme="minorHAnsi" w:hAnsiTheme="minorHAnsi"/>
                <w:lang w:val="en-US"/>
              </w:rPr>
              <w:t>, Keeping a GDPR register of data stored on MIS</w:t>
            </w:r>
          </w:p>
          <w:p w:rsidR="0080343B" w:rsidRPr="00F41823" w:rsidRDefault="0080343B" w:rsidP="002131DE">
            <w:pPr>
              <w:rPr>
                <w:rFonts w:asciiTheme="minorHAnsi" w:hAnsiTheme="minorHAnsi"/>
                <w:lang w:val="en-US"/>
              </w:rPr>
            </w:pPr>
          </w:p>
        </w:tc>
      </w:tr>
      <w:tr w:rsidR="00DB033A" w:rsidRPr="006B1E78" w:rsidTr="0080343B">
        <w:trPr>
          <w:gridAfter w:val="1"/>
          <w:wAfter w:w="10" w:type="dxa"/>
          <w:trHeight w:val="228"/>
        </w:trPr>
        <w:tc>
          <w:tcPr>
            <w:tcW w:w="582" w:type="dxa"/>
          </w:tcPr>
          <w:p w:rsidR="008441CB" w:rsidRPr="006B1E78" w:rsidRDefault="0080343B" w:rsidP="008441CB">
            <w:pPr>
              <w:jc w:val="center"/>
              <w:rPr>
                <w:rFonts w:asciiTheme="minorHAnsi" w:hAnsiTheme="minorHAnsi"/>
              </w:rPr>
            </w:pPr>
            <w:r>
              <w:rPr>
                <w:rFonts w:asciiTheme="minorHAnsi" w:hAnsiTheme="minorHAnsi"/>
                <w:b/>
                <w:lang w:val="en-US"/>
              </w:rPr>
              <w:t>8</w:t>
            </w:r>
            <w:r w:rsidR="008441CB" w:rsidRPr="006B1E78">
              <w:rPr>
                <w:rFonts w:asciiTheme="minorHAnsi" w:hAnsiTheme="minorHAnsi"/>
                <w:b/>
                <w:lang w:val="en-US"/>
              </w:rPr>
              <w:t>.</w:t>
            </w:r>
          </w:p>
        </w:tc>
        <w:tc>
          <w:tcPr>
            <w:tcW w:w="7727" w:type="dxa"/>
          </w:tcPr>
          <w:p w:rsidR="008441CB" w:rsidRDefault="0080343B" w:rsidP="0080343B">
            <w:pPr>
              <w:rPr>
                <w:rFonts w:asciiTheme="minorHAnsi" w:hAnsiTheme="minorHAnsi"/>
                <w:lang w:val="en-US"/>
              </w:rPr>
            </w:pPr>
            <w:r>
              <w:rPr>
                <w:rFonts w:asciiTheme="minorHAnsi" w:hAnsiTheme="minorHAnsi"/>
                <w:lang w:val="en-US"/>
              </w:rPr>
              <w:t>Work with the Head of QA and team leader to s</w:t>
            </w:r>
            <w:r w:rsidRPr="0080343B">
              <w:rPr>
                <w:rFonts w:asciiTheme="minorHAnsi" w:hAnsiTheme="minorHAnsi"/>
                <w:lang w:val="en-US"/>
              </w:rPr>
              <w:t>upport and organise the department through audits</w:t>
            </w:r>
          </w:p>
          <w:p w:rsidR="0080343B" w:rsidRPr="006B1E78" w:rsidRDefault="0080343B" w:rsidP="0080343B">
            <w:pPr>
              <w:rPr>
                <w:rFonts w:asciiTheme="minorHAnsi" w:hAnsiTheme="minorHAnsi"/>
                <w:lang w:val="en-US"/>
              </w:rPr>
            </w:pPr>
          </w:p>
        </w:tc>
      </w:tr>
      <w:tr w:rsidR="00DB033A" w:rsidRPr="006B1E78" w:rsidTr="0080343B">
        <w:trPr>
          <w:gridAfter w:val="1"/>
          <w:wAfter w:w="10" w:type="dxa"/>
          <w:trHeight w:val="132"/>
        </w:trPr>
        <w:tc>
          <w:tcPr>
            <w:tcW w:w="582" w:type="dxa"/>
          </w:tcPr>
          <w:p w:rsidR="00DB033A" w:rsidRPr="006B1E78" w:rsidRDefault="0080343B" w:rsidP="00DB033A">
            <w:pPr>
              <w:jc w:val="center"/>
              <w:rPr>
                <w:rFonts w:asciiTheme="minorHAnsi" w:hAnsiTheme="minorHAnsi"/>
                <w:b/>
                <w:lang w:val="en-US"/>
              </w:rPr>
            </w:pPr>
            <w:r>
              <w:rPr>
                <w:rFonts w:asciiTheme="minorHAnsi" w:hAnsiTheme="minorHAnsi"/>
                <w:b/>
                <w:lang w:val="en-US"/>
              </w:rPr>
              <w:t>9.</w:t>
            </w:r>
          </w:p>
        </w:tc>
        <w:tc>
          <w:tcPr>
            <w:tcW w:w="7727" w:type="dxa"/>
          </w:tcPr>
          <w:p w:rsidR="0080343B" w:rsidRPr="0080343B" w:rsidRDefault="0080343B" w:rsidP="0080343B">
            <w:pPr>
              <w:rPr>
                <w:rFonts w:asciiTheme="minorHAnsi" w:hAnsiTheme="minorHAnsi"/>
              </w:rPr>
            </w:pPr>
            <w:r w:rsidRPr="0080343B">
              <w:rPr>
                <w:rFonts w:asciiTheme="minorHAnsi" w:hAnsiTheme="minorHAnsi"/>
              </w:rPr>
              <w:t xml:space="preserve">Support on the delivery of Quality Assurance (QA) across all projects, ensuring that the QAT has a thorough understanding of the terms of the contract requirements. </w:t>
            </w:r>
          </w:p>
          <w:p w:rsidR="0080343B" w:rsidRPr="0080343B" w:rsidRDefault="0080343B" w:rsidP="0080343B">
            <w:pPr>
              <w:rPr>
                <w:rFonts w:asciiTheme="minorHAnsi" w:hAnsiTheme="minorHAnsi"/>
              </w:rPr>
            </w:pPr>
          </w:p>
          <w:p w:rsidR="00DB033A" w:rsidRDefault="0080343B" w:rsidP="0080343B">
            <w:pPr>
              <w:rPr>
                <w:rFonts w:asciiTheme="minorHAnsi" w:hAnsiTheme="minorHAnsi"/>
              </w:rPr>
            </w:pPr>
            <w:r>
              <w:rPr>
                <w:rFonts w:asciiTheme="minorHAnsi" w:hAnsiTheme="minorHAnsi"/>
              </w:rPr>
              <w:t>Support</w:t>
            </w:r>
            <w:r w:rsidRPr="0080343B">
              <w:rPr>
                <w:rFonts w:asciiTheme="minorHAnsi" w:hAnsiTheme="minorHAnsi"/>
              </w:rPr>
              <w:t xml:space="preserve"> the QAT in supporting Key Landau staff members to develop a thorough understanding of the contractual requirements of their programs</w:t>
            </w:r>
          </w:p>
          <w:p w:rsidR="0080343B" w:rsidRPr="006B1E78" w:rsidRDefault="0080343B" w:rsidP="0080343B">
            <w:pPr>
              <w:rPr>
                <w:rFonts w:asciiTheme="minorHAnsi" w:hAnsiTheme="minorHAnsi"/>
              </w:rPr>
            </w:pPr>
          </w:p>
        </w:tc>
      </w:tr>
      <w:tr w:rsidR="00DB033A" w:rsidRPr="006B1E78" w:rsidTr="0080343B">
        <w:trPr>
          <w:gridAfter w:val="1"/>
          <w:wAfter w:w="10" w:type="dxa"/>
          <w:trHeight w:val="551"/>
        </w:trPr>
        <w:tc>
          <w:tcPr>
            <w:tcW w:w="582" w:type="dxa"/>
          </w:tcPr>
          <w:p w:rsidR="00DB033A" w:rsidRPr="006B1E78" w:rsidRDefault="0080343B" w:rsidP="00DB033A">
            <w:pPr>
              <w:rPr>
                <w:rFonts w:asciiTheme="minorHAnsi" w:hAnsiTheme="minorHAnsi"/>
              </w:rPr>
            </w:pPr>
            <w:r>
              <w:rPr>
                <w:rFonts w:asciiTheme="minorHAnsi" w:hAnsiTheme="minorHAnsi"/>
              </w:rPr>
              <w:t xml:space="preserve">10. </w:t>
            </w:r>
          </w:p>
        </w:tc>
        <w:tc>
          <w:tcPr>
            <w:tcW w:w="7727" w:type="dxa"/>
          </w:tcPr>
          <w:p w:rsidR="00DB033A" w:rsidRDefault="0080343B" w:rsidP="00DB033A">
            <w:pPr>
              <w:rPr>
                <w:rFonts w:asciiTheme="minorHAnsi" w:hAnsiTheme="minorHAnsi"/>
              </w:rPr>
            </w:pPr>
            <w:r w:rsidRPr="0080343B">
              <w:rPr>
                <w:rFonts w:asciiTheme="minorHAnsi" w:hAnsiTheme="minorHAnsi"/>
              </w:rPr>
              <w:t>Support in devising and implementing QA processes throughout the business which will support with the monitoring of QA, consistency of quality service and best practice.</w:t>
            </w:r>
          </w:p>
          <w:p w:rsidR="0080343B" w:rsidRDefault="0080343B" w:rsidP="00DB033A">
            <w:pPr>
              <w:rPr>
                <w:rFonts w:asciiTheme="minorHAnsi" w:hAnsiTheme="minorHAnsi"/>
              </w:rPr>
            </w:pPr>
          </w:p>
          <w:p w:rsidR="0080343B" w:rsidRPr="006B1E78" w:rsidRDefault="0080343B" w:rsidP="0080343B">
            <w:pPr>
              <w:rPr>
                <w:rFonts w:asciiTheme="minorHAnsi" w:hAnsiTheme="minorHAnsi"/>
              </w:rPr>
            </w:pPr>
            <w:r>
              <w:rPr>
                <w:rFonts w:asciiTheme="minorHAnsi" w:hAnsiTheme="minorHAnsi"/>
              </w:rPr>
              <w:t xml:space="preserve">Including reviewing and devising appropriate reports which support in this task. </w:t>
            </w:r>
          </w:p>
        </w:tc>
      </w:tr>
      <w:tr w:rsidR="00A947DF" w:rsidRPr="006B1E78" w:rsidTr="0080343B">
        <w:trPr>
          <w:gridAfter w:val="1"/>
          <w:wAfter w:w="10" w:type="dxa"/>
          <w:trHeight w:val="827"/>
        </w:trPr>
        <w:tc>
          <w:tcPr>
            <w:tcW w:w="582" w:type="dxa"/>
          </w:tcPr>
          <w:p w:rsidR="00A947DF" w:rsidRDefault="00A947DF" w:rsidP="00DB033A">
            <w:pPr>
              <w:rPr>
                <w:rFonts w:asciiTheme="minorHAnsi" w:hAnsiTheme="minorHAnsi"/>
              </w:rPr>
            </w:pPr>
            <w:r>
              <w:rPr>
                <w:rFonts w:asciiTheme="minorHAnsi" w:hAnsiTheme="minorHAnsi"/>
              </w:rPr>
              <w:t>11</w:t>
            </w:r>
          </w:p>
        </w:tc>
        <w:tc>
          <w:tcPr>
            <w:tcW w:w="7727" w:type="dxa"/>
          </w:tcPr>
          <w:p w:rsidR="00A947DF" w:rsidRPr="00A947DF" w:rsidRDefault="00A947DF" w:rsidP="00A947DF">
            <w:pPr>
              <w:rPr>
                <w:rFonts w:asciiTheme="minorHAnsi" w:hAnsiTheme="minorHAnsi"/>
              </w:rPr>
            </w:pPr>
            <w:r w:rsidRPr="00A947DF">
              <w:rPr>
                <w:rFonts w:asciiTheme="minorHAnsi" w:hAnsiTheme="minorHAnsi"/>
              </w:rPr>
              <w:t xml:space="preserve">To lead in working collaboratively with external and internal delivery partners to continually review and improve systems and procedures that meet the needs of the funders, always ensuring the delivery of a high quality and compliance services.  </w:t>
            </w:r>
          </w:p>
          <w:p w:rsidR="00A947DF" w:rsidRPr="00A947DF" w:rsidRDefault="00A947DF" w:rsidP="00A947DF">
            <w:pPr>
              <w:rPr>
                <w:rFonts w:asciiTheme="minorHAnsi" w:hAnsiTheme="minorHAnsi"/>
              </w:rPr>
            </w:pPr>
          </w:p>
          <w:p w:rsidR="00A947DF" w:rsidRPr="00A947DF" w:rsidRDefault="00A947DF" w:rsidP="00A947DF">
            <w:pPr>
              <w:rPr>
                <w:rFonts w:asciiTheme="minorHAnsi" w:hAnsiTheme="minorHAnsi"/>
              </w:rPr>
            </w:pPr>
            <w:r w:rsidRPr="00A947DF">
              <w:rPr>
                <w:rFonts w:asciiTheme="minorHAnsi" w:hAnsiTheme="minorHAnsi"/>
              </w:rPr>
              <w:t>This will include creating, reviewing &amp; assessing the key delivery plans for both internal and external delivery providers.</w:t>
            </w:r>
          </w:p>
          <w:p w:rsidR="00A947DF" w:rsidRPr="00A947DF" w:rsidRDefault="00A947DF" w:rsidP="00A947DF">
            <w:pPr>
              <w:rPr>
                <w:rFonts w:asciiTheme="minorHAnsi" w:hAnsiTheme="minorHAnsi"/>
              </w:rPr>
            </w:pPr>
          </w:p>
          <w:p w:rsidR="00A947DF" w:rsidRPr="00A947DF" w:rsidRDefault="00A947DF" w:rsidP="00A947DF">
            <w:pPr>
              <w:rPr>
                <w:rFonts w:asciiTheme="minorHAnsi" w:hAnsiTheme="minorHAnsi"/>
              </w:rPr>
            </w:pPr>
            <w:r w:rsidRPr="00A947DF">
              <w:rPr>
                <w:rFonts w:asciiTheme="minorHAnsi" w:hAnsiTheme="minorHAnsi"/>
              </w:rPr>
              <w:t>To schedule quality/spot checks with internal and external partners, consisting of planned and unplanned checks to monitor partner delivery for quality and conducted as outlined and mutually agreed in the plan.</w:t>
            </w:r>
          </w:p>
          <w:p w:rsidR="00A947DF" w:rsidRPr="0080343B" w:rsidRDefault="00A947DF" w:rsidP="00DB033A">
            <w:pPr>
              <w:rPr>
                <w:rFonts w:asciiTheme="minorHAnsi" w:hAnsiTheme="minorHAnsi"/>
              </w:rPr>
            </w:pPr>
          </w:p>
        </w:tc>
      </w:tr>
      <w:tr w:rsidR="00DB033A" w:rsidRPr="006B1E78" w:rsidTr="0080343B">
        <w:trPr>
          <w:gridAfter w:val="1"/>
          <w:wAfter w:w="10" w:type="dxa"/>
          <w:trHeight w:val="827"/>
        </w:trPr>
        <w:tc>
          <w:tcPr>
            <w:tcW w:w="582" w:type="dxa"/>
          </w:tcPr>
          <w:p w:rsidR="00DB033A" w:rsidRPr="006B1E78" w:rsidRDefault="0080343B" w:rsidP="00DB033A">
            <w:pPr>
              <w:rPr>
                <w:rFonts w:asciiTheme="minorHAnsi" w:hAnsiTheme="minorHAnsi"/>
              </w:rPr>
            </w:pPr>
            <w:r>
              <w:rPr>
                <w:rFonts w:asciiTheme="minorHAnsi" w:hAnsiTheme="minorHAnsi"/>
              </w:rPr>
              <w:t>1</w:t>
            </w:r>
            <w:r w:rsidR="00A947DF">
              <w:rPr>
                <w:rFonts w:asciiTheme="minorHAnsi" w:hAnsiTheme="minorHAnsi"/>
              </w:rPr>
              <w:t>2</w:t>
            </w:r>
          </w:p>
        </w:tc>
        <w:tc>
          <w:tcPr>
            <w:tcW w:w="7727" w:type="dxa"/>
          </w:tcPr>
          <w:p w:rsidR="00DB033A" w:rsidRPr="006B1E78" w:rsidRDefault="0080343B" w:rsidP="00DB033A">
            <w:pPr>
              <w:rPr>
                <w:rFonts w:asciiTheme="minorHAnsi" w:hAnsiTheme="minorHAnsi"/>
              </w:rPr>
            </w:pPr>
            <w:r w:rsidRPr="0080343B">
              <w:rPr>
                <w:rFonts w:asciiTheme="minorHAnsi" w:hAnsiTheme="minorHAnsi"/>
              </w:rPr>
              <w:t>To lead the team in remaining up to date with any changes to compliance, QA for all contracts, implementing quickly any changes in guidance.</w:t>
            </w:r>
          </w:p>
        </w:tc>
      </w:tr>
      <w:tr w:rsidR="00DB033A" w:rsidRPr="006B1E78" w:rsidTr="0080343B">
        <w:trPr>
          <w:gridAfter w:val="1"/>
          <w:wAfter w:w="10" w:type="dxa"/>
          <w:trHeight w:val="551"/>
        </w:trPr>
        <w:tc>
          <w:tcPr>
            <w:tcW w:w="582" w:type="dxa"/>
          </w:tcPr>
          <w:p w:rsidR="00DB033A" w:rsidRPr="006B1E78" w:rsidRDefault="00A947DF" w:rsidP="00DB033A">
            <w:pPr>
              <w:rPr>
                <w:rFonts w:asciiTheme="minorHAnsi" w:hAnsiTheme="minorHAnsi"/>
              </w:rPr>
            </w:pPr>
            <w:r>
              <w:rPr>
                <w:rFonts w:asciiTheme="minorHAnsi" w:hAnsiTheme="minorHAnsi"/>
              </w:rPr>
              <w:t>13</w:t>
            </w:r>
            <w:r w:rsidR="0080343B">
              <w:rPr>
                <w:rFonts w:asciiTheme="minorHAnsi" w:hAnsiTheme="minorHAnsi"/>
              </w:rPr>
              <w:t xml:space="preserve">. </w:t>
            </w:r>
          </w:p>
        </w:tc>
        <w:tc>
          <w:tcPr>
            <w:tcW w:w="7727" w:type="dxa"/>
          </w:tcPr>
          <w:p w:rsidR="009836C2" w:rsidRDefault="009836C2" w:rsidP="00DB033A">
            <w:pPr>
              <w:rPr>
                <w:rFonts w:asciiTheme="minorHAnsi" w:hAnsiTheme="minorHAnsi"/>
              </w:rPr>
            </w:pPr>
            <w:r w:rsidRPr="009836C2">
              <w:rPr>
                <w:rFonts w:asciiTheme="minorHAnsi" w:hAnsiTheme="minorHAnsi"/>
              </w:rPr>
              <w:t>To represent Landau and the QA team at appropriate local, regional and national events and meetings as required. Always promoting Landau in a positive and professional manner.</w:t>
            </w:r>
          </w:p>
          <w:p w:rsidR="00DB033A" w:rsidRPr="006B1E78" w:rsidRDefault="00DB033A" w:rsidP="00DB033A">
            <w:pPr>
              <w:rPr>
                <w:rFonts w:asciiTheme="minorHAnsi" w:hAnsiTheme="minorHAnsi"/>
              </w:rPr>
            </w:pPr>
          </w:p>
        </w:tc>
      </w:tr>
      <w:tr w:rsidR="0080343B" w:rsidRPr="006B1E78" w:rsidTr="0080343B">
        <w:trPr>
          <w:gridAfter w:val="1"/>
          <w:wAfter w:w="10" w:type="dxa"/>
          <w:trHeight w:val="551"/>
        </w:trPr>
        <w:tc>
          <w:tcPr>
            <w:tcW w:w="582" w:type="dxa"/>
          </w:tcPr>
          <w:p w:rsidR="0080343B" w:rsidRPr="006B1E78" w:rsidRDefault="00A947DF" w:rsidP="00DB033A">
            <w:pPr>
              <w:rPr>
                <w:rFonts w:asciiTheme="minorHAnsi" w:hAnsiTheme="minorHAnsi"/>
              </w:rPr>
            </w:pPr>
            <w:r>
              <w:rPr>
                <w:rFonts w:asciiTheme="minorHAnsi" w:hAnsiTheme="minorHAnsi"/>
              </w:rPr>
              <w:t>14</w:t>
            </w:r>
            <w:r w:rsidR="009836C2">
              <w:rPr>
                <w:rFonts w:asciiTheme="minorHAnsi" w:hAnsiTheme="minorHAnsi"/>
              </w:rPr>
              <w:t xml:space="preserve">. </w:t>
            </w:r>
          </w:p>
        </w:tc>
        <w:tc>
          <w:tcPr>
            <w:tcW w:w="7727" w:type="dxa"/>
          </w:tcPr>
          <w:p w:rsidR="00A947DF" w:rsidRPr="00A947DF" w:rsidRDefault="00A947DF" w:rsidP="00A947DF">
            <w:pPr>
              <w:rPr>
                <w:rFonts w:asciiTheme="minorHAnsi" w:hAnsiTheme="minorHAnsi"/>
              </w:rPr>
            </w:pPr>
            <w:r w:rsidRPr="00A947DF">
              <w:rPr>
                <w:rFonts w:asciiTheme="minorHAnsi" w:hAnsiTheme="minorHAnsi"/>
              </w:rPr>
              <w:t>Work with Head of QA and QA Manager to deliver effective Team appraisals and feedback.</w:t>
            </w:r>
          </w:p>
          <w:p w:rsidR="00A947DF" w:rsidRPr="00A947DF" w:rsidRDefault="00A947DF" w:rsidP="00A947DF">
            <w:pPr>
              <w:rPr>
                <w:rFonts w:asciiTheme="minorHAnsi" w:hAnsiTheme="minorHAnsi"/>
              </w:rPr>
            </w:pPr>
          </w:p>
          <w:p w:rsidR="009836C2" w:rsidRPr="006B1E78" w:rsidRDefault="00A947DF" w:rsidP="00A947DF">
            <w:pPr>
              <w:rPr>
                <w:rFonts w:asciiTheme="minorHAnsi" w:hAnsiTheme="minorHAnsi"/>
              </w:rPr>
            </w:pPr>
            <w:r w:rsidRPr="00A947DF">
              <w:rPr>
                <w:rFonts w:asciiTheme="minorHAnsi" w:hAnsiTheme="minorHAnsi"/>
              </w:rPr>
              <w:t>Support and encourage the team with the development and acquisition of new skills and knowledge in line with the changing needs of the role and the business.</w:t>
            </w:r>
          </w:p>
        </w:tc>
      </w:tr>
      <w:tr w:rsidR="0080343B" w:rsidRPr="006B1E78" w:rsidTr="0080343B">
        <w:trPr>
          <w:gridAfter w:val="1"/>
          <w:wAfter w:w="10" w:type="dxa"/>
          <w:trHeight w:val="551"/>
        </w:trPr>
        <w:tc>
          <w:tcPr>
            <w:tcW w:w="582" w:type="dxa"/>
          </w:tcPr>
          <w:p w:rsidR="0080343B" w:rsidRPr="006B1E78" w:rsidRDefault="00A947DF" w:rsidP="00DB033A">
            <w:pPr>
              <w:rPr>
                <w:rFonts w:asciiTheme="minorHAnsi" w:hAnsiTheme="minorHAnsi"/>
              </w:rPr>
            </w:pPr>
            <w:r>
              <w:rPr>
                <w:rFonts w:asciiTheme="minorHAnsi" w:hAnsiTheme="minorHAnsi"/>
              </w:rPr>
              <w:t>15</w:t>
            </w:r>
          </w:p>
        </w:tc>
        <w:tc>
          <w:tcPr>
            <w:tcW w:w="7727" w:type="dxa"/>
          </w:tcPr>
          <w:p w:rsidR="00A947DF" w:rsidRPr="00A947DF" w:rsidRDefault="00A947DF" w:rsidP="00A947DF">
            <w:pPr>
              <w:rPr>
                <w:rFonts w:asciiTheme="minorHAnsi" w:hAnsiTheme="minorHAnsi"/>
              </w:rPr>
            </w:pPr>
            <w:r w:rsidRPr="00A947DF">
              <w:rPr>
                <w:rFonts w:asciiTheme="minorHAnsi" w:hAnsiTheme="minorHAnsi"/>
              </w:rPr>
              <w:t>Attend and contribute to regular performance review as and when required as set out in the staff handbook.</w:t>
            </w:r>
          </w:p>
          <w:p w:rsidR="00A947DF" w:rsidRPr="00A947DF" w:rsidRDefault="00A947DF" w:rsidP="00A947DF">
            <w:pPr>
              <w:rPr>
                <w:rFonts w:asciiTheme="minorHAnsi" w:hAnsiTheme="minorHAnsi"/>
              </w:rPr>
            </w:pPr>
          </w:p>
          <w:p w:rsidR="00A947DF" w:rsidRPr="00A947DF" w:rsidRDefault="00A947DF" w:rsidP="00A947DF">
            <w:pPr>
              <w:rPr>
                <w:rFonts w:asciiTheme="minorHAnsi" w:hAnsiTheme="minorHAnsi"/>
              </w:rPr>
            </w:pPr>
            <w:r w:rsidRPr="00A947DF">
              <w:rPr>
                <w:rFonts w:asciiTheme="minorHAnsi" w:hAnsiTheme="minorHAnsi"/>
              </w:rPr>
              <w:t>Take responsibility for own personal development and acquisition of new skills and knowledge in line with the changing needs of the role and the Business.</w:t>
            </w:r>
          </w:p>
          <w:p w:rsidR="0080343B" w:rsidRPr="006B1E78" w:rsidRDefault="0080343B" w:rsidP="00DB033A">
            <w:pPr>
              <w:rPr>
                <w:rFonts w:asciiTheme="minorHAnsi" w:hAnsiTheme="minorHAnsi"/>
              </w:rPr>
            </w:pPr>
          </w:p>
        </w:tc>
      </w:tr>
    </w:tbl>
    <w:p w:rsidR="00FD731D" w:rsidRDefault="00FD731D" w:rsidP="008D6A12">
      <w:pPr>
        <w:rPr>
          <w:rFonts w:asciiTheme="minorHAnsi" w:hAnsiTheme="minorHAnsi"/>
        </w:rPr>
      </w:pPr>
    </w:p>
    <w:p w:rsidR="00F8104D" w:rsidRPr="00F8104D" w:rsidRDefault="00F8104D" w:rsidP="00F8104D">
      <w:pPr>
        <w:jc w:val="center"/>
        <w:rPr>
          <w:rFonts w:asciiTheme="minorHAnsi" w:hAnsiTheme="minorHAnsi"/>
          <w:sz w:val="20"/>
          <w:szCs w:val="20"/>
        </w:rPr>
      </w:pPr>
      <w:r w:rsidRPr="00F8104D">
        <w:rPr>
          <w:rFonts w:asciiTheme="minorHAnsi" w:hAnsiTheme="minorHAnsi"/>
          <w:sz w:val="20"/>
          <w:szCs w:val="20"/>
        </w:rPr>
        <w:t>Post holder may be required from time to time to undertake other duties, not specifically mentioned in this job description, but within levels of their salary scale. On occasion there may be travel and work in unsocial hours.</w:t>
      </w:r>
    </w:p>
    <w:p w:rsidR="00F8104D" w:rsidRDefault="00F8104D" w:rsidP="008D6A12">
      <w:pPr>
        <w:rPr>
          <w:rFonts w:asciiTheme="minorHAnsi" w:hAnsiTheme="minorHAnsi"/>
        </w:rPr>
      </w:pPr>
    </w:p>
    <w:tbl>
      <w:tblPr>
        <w:tblStyle w:val="TableGrid"/>
        <w:tblW w:w="8763" w:type="dxa"/>
        <w:tblLook w:val="01E0" w:firstRow="1" w:lastRow="1" w:firstColumn="1" w:lastColumn="1" w:noHBand="0" w:noVBand="0"/>
      </w:tblPr>
      <w:tblGrid>
        <w:gridCol w:w="1962"/>
        <w:gridCol w:w="6801"/>
      </w:tblGrid>
      <w:tr w:rsidR="00F8104D" w:rsidRPr="0006061D" w:rsidTr="00B9110D">
        <w:trPr>
          <w:trHeight w:val="914"/>
        </w:trPr>
        <w:tc>
          <w:tcPr>
            <w:tcW w:w="1962" w:type="dxa"/>
          </w:tcPr>
          <w:p w:rsidR="00F8104D" w:rsidRPr="0006061D" w:rsidRDefault="00F8104D" w:rsidP="00B9110D">
            <w:pPr>
              <w:rPr>
                <w:rFonts w:ascii="Calibri" w:hAnsi="Calibri"/>
                <w:b/>
                <w:szCs w:val="20"/>
              </w:rPr>
            </w:pPr>
            <w:r w:rsidRPr="0006061D">
              <w:rPr>
                <w:rFonts w:ascii="Calibri" w:hAnsi="Calibri"/>
                <w:b/>
                <w:szCs w:val="20"/>
              </w:rPr>
              <w:t>Prepared By:</w:t>
            </w:r>
          </w:p>
        </w:tc>
        <w:tc>
          <w:tcPr>
            <w:tcW w:w="6801" w:type="dxa"/>
          </w:tcPr>
          <w:p w:rsidR="00F8104D" w:rsidRPr="00D262D1" w:rsidRDefault="00F8104D" w:rsidP="00B9110D">
            <w:pPr>
              <w:rPr>
                <w:rFonts w:ascii="Calibri" w:hAnsi="Calibri"/>
              </w:rPr>
            </w:pPr>
            <w:r>
              <w:rPr>
                <w:rFonts w:ascii="Calibri" w:hAnsi="Calibri"/>
              </w:rPr>
              <w:t xml:space="preserve">Nicki Ulloa </w:t>
            </w:r>
          </w:p>
        </w:tc>
      </w:tr>
      <w:tr w:rsidR="00F8104D" w:rsidRPr="0006061D" w:rsidTr="00B9110D">
        <w:trPr>
          <w:trHeight w:val="615"/>
        </w:trPr>
        <w:tc>
          <w:tcPr>
            <w:tcW w:w="1962" w:type="dxa"/>
          </w:tcPr>
          <w:p w:rsidR="00F8104D" w:rsidRPr="00D262D1" w:rsidRDefault="00F8104D" w:rsidP="00B9110D">
            <w:pPr>
              <w:rPr>
                <w:rFonts w:ascii="Calibri" w:hAnsi="Calibri"/>
                <w:b/>
                <w:szCs w:val="20"/>
              </w:rPr>
            </w:pPr>
            <w:r w:rsidRPr="00D262D1">
              <w:rPr>
                <w:rFonts w:ascii="Calibri" w:hAnsi="Calibri"/>
                <w:b/>
                <w:szCs w:val="20"/>
              </w:rPr>
              <w:t>Date:</w:t>
            </w:r>
          </w:p>
        </w:tc>
        <w:tc>
          <w:tcPr>
            <w:tcW w:w="6801" w:type="dxa"/>
          </w:tcPr>
          <w:p w:rsidR="00F8104D" w:rsidRPr="00D262D1" w:rsidRDefault="00F8104D" w:rsidP="00B9110D">
            <w:pPr>
              <w:rPr>
                <w:rFonts w:ascii="Calibri" w:hAnsi="Calibri"/>
              </w:rPr>
            </w:pPr>
            <w:r>
              <w:rPr>
                <w:rFonts w:ascii="Calibri" w:hAnsi="Calibri"/>
              </w:rPr>
              <w:t xml:space="preserve">April </w:t>
            </w:r>
            <w:r w:rsidRPr="00D262D1">
              <w:rPr>
                <w:rFonts w:ascii="Calibri" w:hAnsi="Calibri"/>
              </w:rPr>
              <w:t xml:space="preserve"> 2021</w:t>
            </w:r>
          </w:p>
        </w:tc>
      </w:tr>
    </w:tbl>
    <w:p w:rsidR="00F8104D" w:rsidRDefault="00F8104D" w:rsidP="008D6A12">
      <w:pPr>
        <w:rPr>
          <w:rFonts w:asciiTheme="minorHAnsi" w:hAnsiTheme="minorHAnsi"/>
        </w:rPr>
      </w:pPr>
    </w:p>
    <w:p w:rsidR="00F8104D" w:rsidRPr="00F8104D" w:rsidRDefault="00F8104D" w:rsidP="00F8104D">
      <w:pPr>
        <w:jc w:val="center"/>
        <w:rPr>
          <w:rFonts w:asciiTheme="minorHAnsi" w:hAnsiTheme="minorHAnsi"/>
          <w:sz w:val="20"/>
          <w:szCs w:val="20"/>
        </w:rPr>
      </w:pPr>
      <w:r w:rsidRPr="00F8104D">
        <w:rPr>
          <w:rFonts w:asciiTheme="minorHAnsi" w:hAnsiTheme="minorHAnsi"/>
          <w:sz w:val="20"/>
          <w:szCs w:val="20"/>
        </w:rPr>
        <w:t>The Company reserves the right to vary or amend the duties and responsibilities of the post holder at any time according to the needs of the Company’s business.</w:t>
      </w:r>
    </w:p>
    <w:p w:rsidR="00F8104D" w:rsidRDefault="00F8104D" w:rsidP="008D6A12">
      <w:pPr>
        <w:rPr>
          <w:rFonts w:asciiTheme="minorHAnsi" w:hAnsiTheme="minorHAnsi"/>
        </w:rPr>
      </w:pPr>
    </w:p>
    <w:tbl>
      <w:tblPr>
        <w:tblW w:w="9184" w:type="dxa"/>
        <w:tblInd w:w="-110" w:type="dxa"/>
        <w:tblCellMar>
          <w:top w:w="12" w:type="dxa"/>
          <w:left w:w="110" w:type="dxa"/>
          <w:right w:w="89" w:type="dxa"/>
        </w:tblCellMar>
        <w:tblLook w:val="04A0" w:firstRow="1" w:lastRow="0" w:firstColumn="1" w:lastColumn="0" w:noHBand="0" w:noVBand="1"/>
      </w:tblPr>
      <w:tblGrid>
        <w:gridCol w:w="9184"/>
      </w:tblGrid>
      <w:tr w:rsidR="00F8104D" w:rsidRPr="00F8104D" w:rsidTr="00B9110D">
        <w:trPr>
          <w:trHeight w:val="795"/>
        </w:trPr>
        <w:tc>
          <w:tcPr>
            <w:tcW w:w="9184" w:type="dxa"/>
            <w:tcBorders>
              <w:top w:val="single" w:sz="4" w:space="0" w:color="000000"/>
              <w:left w:val="single" w:sz="4" w:space="0" w:color="000000"/>
              <w:bottom w:val="single" w:sz="4" w:space="0" w:color="auto"/>
              <w:right w:val="single" w:sz="4" w:space="0" w:color="000000"/>
            </w:tcBorders>
          </w:tcPr>
          <w:p w:rsidR="00F8104D" w:rsidRPr="00F8104D" w:rsidRDefault="00F8104D" w:rsidP="00F8104D">
            <w:pPr>
              <w:rPr>
                <w:rFonts w:asciiTheme="minorHAnsi" w:hAnsiTheme="minorHAnsi"/>
                <w:b/>
              </w:rPr>
            </w:pPr>
          </w:p>
          <w:p w:rsidR="00F8104D" w:rsidRPr="00F8104D" w:rsidRDefault="00F8104D" w:rsidP="00F8104D">
            <w:pPr>
              <w:jc w:val="center"/>
              <w:rPr>
                <w:rFonts w:asciiTheme="minorHAnsi" w:hAnsiTheme="minorHAnsi"/>
                <w:b/>
                <w:sz w:val="32"/>
                <w:szCs w:val="32"/>
                <w:u w:val="single"/>
              </w:rPr>
            </w:pPr>
            <w:r w:rsidRPr="00F8104D">
              <w:rPr>
                <w:rFonts w:asciiTheme="minorHAnsi" w:hAnsiTheme="minorHAnsi"/>
                <w:b/>
                <w:sz w:val="32"/>
                <w:szCs w:val="32"/>
                <w:u w:val="single"/>
              </w:rPr>
              <w:t>Person Specification</w:t>
            </w:r>
          </w:p>
          <w:p w:rsidR="00F8104D" w:rsidRPr="00F8104D" w:rsidRDefault="00F8104D" w:rsidP="00F8104D">
            <w:pPr>
              <w:jc w:val="center"/>
              <w:rPr>
                <w:rFonts w:asciiTheme="minorHAnsi" w:hAnsiTheme="minorHAnsi"/>
                <w:b/>
                <w:u w:val="single"/>
              </w:rPr>
            </w:pPr>
          </w:p>
          <w:p w:rsidR="00F8104D" w:rsidRPr="00F8104D" w:rsidRDefault="00F8104D" w:rsidP="00F8104D">
            <w:pPr>
              <w:jc w:val="center"/>
              <w:rPr>
                <w:rFonts w:asciiTheme="minorHAnsi" w:hAnsiTheme="minorHAnsi"/>
                <w:b/>
              </w:rPr>
            </w:pPr>
            <w:r w:rsidRPr="00F8104D">
              <w:rPr>
                <w:rFonts w:asciiTheme="minorHAnsi" w:hAnsiTheme="minorHAnsi"/>
                <w:b/>
              </w:rPr>
              <w:t>(E = Essential, D = Desirable)</w:t>
            </w:r>
          </w:p>
          <w:p w:rsidR="00F8104D" w:rsidRPr="00F8104D" w:rsidRDefault="00F8104D" w:rsidP="00F8104D">
            <w:pPr>
              <w:rPr>
                <w:rFonts w:asciiTheme="minorHAnsi" w:hAnsiTheme="minorHAnsi"/>
              </w:rPr>
            </w:pPr>
          </w:p>
        </w:tc>
      </w:tr>
      <w:tr w:rsidR="00F8104D" w:rsidRPr="00F8104D" w:rsidTr="00B9110D">
        <w:trPr>
          <w:trHeight w:val="720"/>
        </w:trPr>
        <w:tc>
          <w:tcPr>
            <w:tcW w:w="9184" w:type="dxa"/>
            <w:tcBorders>
              <w:top w:val="single" w:sz="4" w:space="0" w:color="auto"/>
              <w:left w:val="single" w:sz="4" w:space="0" w:color="000000"/>
              <w:bottom w:val="single" w:sz="4" w:space="0" w:color="000000"/>
              <w:right w:val="single" w:sz="4" w:space="0" w:color="000000"/>
            </w:tcBorders>
          </w:tcPr>
          <w:p w:rsidR="00F8104D" w:rsidRPr="00F8104D" w:rsidRDefault="00F8104D" w:rsidP="00F8104D">
            <w:pPr>
              <w:rPr>
                <w:rFonts w:asciiTheme="minorHAnsi" w:hAnsiTheme="minorHAnsi"/>
                <w:b/>
              </w:rPr>
            </w:pPr>
          </w:p>
          <w:p w:rsidR="00F8104D" w:rsidRPr="00F8104D" w:rsidRDefault="00F8104D" w:rsidP="00F8104D">
            <w:pPr>
              <w:jc w:val="center"/>
              <w:rPr>
                <w:rFonts w:asciiTheme="minorHAnsi" w:hAnsiTheme="minorHAnsi"/>
                <w:b/>
              </w:rPr>
            </w:pPr>
            <w:r w:rsidRPr="00F8104D">
              <w:rPr>
                <w:rFonts w:asciiTheme="minorHAnsi" w:hAnsiTheme="minorHAnsi"/>
                <w:b/>
              </w:rPr>
              <w:t>Skills and Core Competencies</w:t>
            </w:r>
          </w:p>
        </w:tc>
      </w:tr>
      <w:tr w:rsidR="00F8104D" w:rsidRPr="00F8104D" w:rsidTr="00B9110D">
        <w:trPr>
          <w:trHeight w:val="1256"/>
        </w:trPr>
        <w:tc>
          <w:tcPr>
            <w:tcW w:w="9184" w:type="dxa"/>
            <w:tcBorders>
              <w:top w:val="single" w:sz="4" w:space="0" w:color="000000"/>
              <w:left w:val="single" w:sz="4" w:space="0" w:color="000000"/>
              <w:bottom w:val="single" w:sz="4" w:space="0" w:color="000000"/>
              <w:right w:val="single" w:sz="4" w:space="0" w:color="000000"/>
            </w:tcBorders>
          </w:tcPr>
          <w:p w:rsidR="00F8104D" w:rsidRPr="00F8104D" w:rsidRDefault="00F8104D" w:rsidP="00F8104D">
            <w:pPr>
              <w:rPr>
                <w:rFonts w:asciiTheme="minorHAnsi" w:hAnsiTheme="minorHAnsi"/>
                <w:b/>
                <w:u w:val="single"/>
              </w:rPr>
            </w:pPr>
          </w:p>
          <w:p w:rsidR="00F8104D" w:rsidRPr="00F8104D" w:rsidRDefault="00F8104D" w:rsidP="00F8104D">
            <w:pPr>
              <w:rPr>
                <w:rFonts w:asciiTheme="minorHAnsi" w:hAnsiTheme="minorHAnsi"/>
                <w:b/>
                <w:u w:val="single"/>
              </w:rPr>
            </w:pPr>
            <w:r w:rsidRPr="00F8104D">
              <w:rPr>
                <w:rFonts w:asciiTheme="minorHAnsi" w:hAnsiTheme="minorHAnsi"/>
                <w:b/>
                <w:u w:val="single"/>
              </w:rPr>
              <w:t xml:space="preserve">Technical competency (qualifications and training) </w:t>
            </w:r>
          </w:p>
          <w:p w:rsidR="00F8104D" w:rsidRPr="00F8104D" w:rsidRDefault="00F8104D" w:rsidP="00F8104D">
            <w:pPr>
              <w:rPr>
                <w:rFonts w:asciiTheme="minorHAnsi" w:hAnsiTheme="minorHAnsi"/>
              </w:rPr>
            </w:pPr>
          </w:p>
          <w:p w:rsidR="00F8104D" w:rsidRPr="00F8104D" w:rsidRDefault="00F41823" w:rsidP="00F8104D">
            <w:pPr>
              <w:numPr>
                <w:ilvl w:val="0"/>
                <w:numId w:val="9"/>
              </w:numPr>
              <w:rPr>
                <w:rFonts w:asciiTheme="minorHAnsi" w:hAnsiTheme="minorHAnsi"/>
                <w:sz w:val="20"/>
                <w:szCs w:val="20"/>
              </w:rPr>
            </w:pPr>
            <w:r>
              <w:rPr>
                <w:rFonts w:asciiTheme="minorHAnsi" w:hAnsiTheme="minorHAnsi"/>
                <w:sz w:val="20"/>
                <w:szCs w:val="20"/>
              </w:rPr>
              <w:t>Must have at least 3</w:t>
            </w:r>
            <w:r w:rsidR="00F8104D" w:rsidRPr="00F8104D">
              <w:rPr>
                <w:rFonts w:asciiTheme="minorHAnsi" w:hAnsiTheme="minorHAnsi"/>
                <w:sz w:val="20"/>
                <w:szCs w:val="20"/>
              </w:rPr>
              <w:t xml:space="preserve"> years’ experience in a similar role and hold or be working towards a recognised qualification</w:t>
            </w:r>
            <w:r>
              <w:rPr>
                <w:rFonts w:asciiTheme="minorHAnsi" w:hAnsiTheme="minorHAnsi"/>
                <w:sz w:val="20"/>
                <w:szCs w:val="20"/>
              </w:rPr>
              <w:t xml:space="preserve"> (E)</w:t>
            </w:r>
          </w:p>
          <w:p w:rsidR="00F8104D" w:rsidRPr="00F41823" w:rsidRDefault="00F8104D" w:rsidP="00F8104D">
            <w:pPr>
              <w:numPr>
                <w:ilvl w:val="0"/>
                <w:numId w:val="9"/>
              </w:numPr>
              <w:rPr>
                <w:rFonts w:asciiTheme="minorHAnsi" w:hAnsiTheme="minorHAnsi"/>
                <w:sz w:val="20"/>
                <w:szCs w:val="20"/>
              </w:rPr>
            </w:pPr>
            <w:r w:rsidRPr="00F41823">
              <w:rPr>
                <w:rFonts w:asciiTheme="minorHAnsi" w:hAnsiTheme="minorHAnsi"/>
                <w:sz w:val="20"/>
                <w:szCs w:val="20"/>
              </w:rPr>
              <w:t xml:space="preserve">Trained to a Designated GDPR lead or be willing to train towards </w:t>
            </w:r>
            <w:r w:rsidRPr="00F41823">
              <w:rPr>
                <w:rFonts w:asciiTheme="minorHAnsi" w:hAnsiTheme="minorHAnsi"/>
                <w:b/>
                <w:sz w:val="20"/>
                <w:szCs w:val="20"/>
              </w:rPr>
              <w:t xml:space="preserve">(E) </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rPr>
            </w:pPr>
          </w:p>
        </w:tc>
      </w:tr>
      <w:tr w:rsidR="00F8104D" w:rsidRPr="00F8104D" w:rsidTr="00B9110D">
        <w:trPr>
          <w:trHeight w:val="1250"/>
        </w:trPr>
        <w:tc>
          <w:tcPr>
            <w:tcW w:w="9184" w:type="dxa"/>
            <w:tcBorders>
              <w:top w:val="single" w:sz="4" w:space="0" w:color="000000"/>
              <w:left w:val="single" w:sz="4" w:space="0" w:color="000000"/>
              <w:bottom w:val="single" w:sz="4" w:space="0" w:color="000000"/>
              <w:right w:val="single" w:sz="4" w:space="0" w:color="000000"/>
            </w:tcBorders>
          </w:tcPr>
          <w:p w:rsidR="00F8104D" w:rsidRPr="00F8104D" w:rsidRDefault="00F8104D" w:rsidP="00F8104D">
            <w:pPr>
              <w:rPr>
                <w:rFonts w:asciiTheme="minorHAnsi" w:hAnsiTheme="minorHAnsi"/>
                <w:b/>
                <w:sz w:val="20"/>
                <w:szCs w:val="20"/>
                <w:u w:val="single"/>
              </w:rPr>
            </w:pPr>
            <w:r w:rsidRPr="00F8104D">
              <w:rPr>
                <w:rFonts w:asciiTheme="minorHAnsi" w:hAnsiTheme="minorHAnsi"/>
                <w:b/>
                <w:sz w:val="20"/>
                <w:szCs w:val="20"/>
                <w:u w:val="single"/>
              </w:rPr>
              <w:t xml:space="preserve">Experience </w:t>
            </w:r>
          </w:p>
          <w:p w:rsidR="00F8104D" w:rsidRPr="00F8104D" w:rsidRDefault="00F8104D" w:rsidP="00F8104D">
            <w:pPr>
              <w:rPr>
                <w:rFonts w:asciiTheme="minorHAnsi" w:hAnsiTheme="minorHAnsi"/>
                <w:sz w:val="20"/>
                <w:szCs w:val="20"/>
              </w:rPr>
            </w:pPr>
          </w:p>
          <w:p w:rsidR="00F8104D" w:rsidRPr="00F8104D" w:rsidRDefault="00F8104D" w:rsidP="00F8104D">
            <w:pPr>
              <w:numPr>
                <w:ilvl w:val="0"/>
                <w:numId w:val="7"/>
              </w:numPr>
              <w:rPr>
                <w:rFonts w:asciiTheme="minorHAnsi" w:hAnsiTheme="minorHAnsi"/>
                <w:sz w:val="20"/>
                <w:szCs w:val="20"/>
              </w:rPr>
            </w:pPr>
            <w:r w:rsidRPr="00F8104D">
              <w:rPr>
                <w:rFonts w:asciiTheme="minorHAnsi" w:hAnsiTheme="minorHAnsi"/>
                <w:sz w:val="20"/>
                <w:szCs w:val="20"/>
              </w:rPr>
              <w:t xml:space="preserve">Minimum of 3 experience of working in a Quality Assurance role  </w:t>
            </w:r>
            <w:r w:rsidRPr="00F8104D">
              <w:rPr>
                <w:rFonts w:asciiTheme="minorHAnsi" w:hAnsiTheme="minorHAnsi"/>
                <w:b/>
                <w:sz w:val="20"/>
                <w:szCs w:val="20"/>
              </w:rPr>
              <w:t>(E)</w:t>
            </w:r>
          </w:p>
          <w:p w:rsidR="00F8104D" w:rsidRPr="00F8104D" w:rsidRDefault="00F8104D" w:rsidP="00F8104D">
            <w:pPr>
              <w:pStyle w:val="ListParagraph"/>
              <w:numPr>
                <w:ilvl w:val="0"/>
                <w:numId w:val="7"/>
              </w:numPr>
              <w:rPr>
                <w:rFonts w:asciiTheme="minorHAnsi" w:hAnsiTheme="minorHAnsi"/>
                <w:sz w:val="20"/>
                <w:szCs w:val="20"/>
              </w:rPr>
            </w:pPr>
            <w:r w:rsidRPr="00F8104D">
              <w:rPr>
                <w:rFonts w:asciiTheme="minorHAnsi" w:hAnsiTheme="minorHAnsi"/>
                <w:sz w:val="20"/>
                <w:szCs w:val="20"/>
              </w:rPr>
              <w:t xml:space="preserve">Experience in managing </w:t>
            </w:r>
            <w:r w:rsidR="00F41823">
              <w:rPr>
                <w:rFonts w:asciiTheme="minorHAnsi" w:hAnsiTheme="minorHAnsi"/>
                <w:sz w:val="20"/>
                <w:szCs w:val="20"/>
              </w:rPr>
              <w:t>Cognisoft the CRM system</w:t>
            </w:r>
            <w:r w:rsidRPr="00F8104D">
              <w:rPr>
                <w:rFonts w:asciiTheme="minorHAnsi" w:hAnsiTheme="minorHAnsi"/>
                <w:sz w:val="20"/>
                <w:szCs w:val="20"/>
              </w:rPr>
              <w:t xml:space="preserve">  </w:t>
            </w:r>
            <w:r w:rsidRPr="00F8104D">
              <w:rPr>
                <w:rFonts w:asciiTheme="minorHAnsi" w:hAnsiTheme="minorHAnsi"/>
                <w:b/>
                <w:sz w:val="20"/>
                <w:szCs w:val="20"/>
              </w:rPr>
              <w:t>(E)</w:t>
            </w:r>
          </w:p>
          <w:p w:rsidR="00F8104D" w:rsidRPr="00F8104D" w:rsidRDefault="00F8104D" w:rsidP="00F8104D">
            <w:pPr>
              <w:pStyle w:val="ListParagraph"/>
              <w:numPr>
                <w:ilvl w:val="0"/>
                <w:numId w:val="7"/>
              </w:numPr>
              <w:rPr>
                <w:rFonts w:asciiTheme="minorHAnsi" w:hAnsiTheme="minorHAnsi"/>
                <w:sz w:val="20"/>
                <w:szCs w:val="20"/>
              </w:rPr>
            </w:pPr>
            <w:r w:rsidRPr="00F8104D">
              <w:rPr>
                <w:rFonts w:asciiTheme="minorHAnsi" w:hAnsiTheme="minorHAnsi"/>
                <w:sz w:val="20"/>
                <w:szCs w:val="20"/>
              </w:rPr>
              <w:t xml:space="preserve">Experience in data collection/ analysing </w:t>
            </w:r>
            <w:r w:rsidRPr="00F8104D">
              <w:rPr>
                <w:rFonts w:asciiTheme="minorHAnsi" w:hAnsiTheme="minorHAnsi"/>
                <w:b/>
                <w:sz w:val="20"/>
                <w:szCs w:val="20"/>
              </w:rPr>
              <w:t>(E)</w:t>
            </w:r>
            <w:r w:rsidRPr="00F8104D">
              <w:rPr>
                <w:rFonts w:asciiTheme="minorHAnsi" w:hAnsiTheme="minorHAnsi"/>
                <w:sz w:val="20"/>
                <w:szCs w:val="20"/>
              </w:rPr>
              <w:t xml:space="preserve"> </w:t>
            </w:r>
          </w:p>
          <w:p w:rsidR="00F8104D" w:rsidRPr="00F8104D" w:rsidRDefault="00F8104D" w:rsidP="00F8104D">
            <w:pPr>
              <w:numPr>
                <w:ilvl w:val="0"/>
                <w:numId w:val="7"/>
              </w:numPr>
              <w:rPr>
                <w:rFonts w:asciiTheme="minorHAnsi" w:hAnsiTheme="minorHAnsi"/>
                <w:sz w:val="20"/>
                <w:szCs w:val="20"/>
              </w:rPr>
            </w:pPr>
            <w:r w:rsidRPr="00F8104D">
              <w:rPr>
                <w:rFonts w:asciiTheme="minorHAnsi" w:hAnsiTheme="minorHAnsi"/>
                <w:sz w:val="20"/>
                <w:szCs w:val="20"/>
              </w:rPr>
              <w:t xml:space="preserve">Experience of partnership working and integration with key agencies, negotiation and liaison work with other agencies. </w:t>
            </w:r>
            <w:r w:rsidRPr="00F8104D">
              <w:rPr>
                <w:rFonts w:asciiTheme="minorHAnsi" w:hAnsiTheme="minorHAnsi"/>
                <w:b/>
                <w:sz w:val="20"/>
                <w:szCs w:val="20"/>
              </w:rPr>
              <w:t>(E)</w:t>
            </w:r>
          </w:p>
          <w:p w:rsidR="00F8104D" w:rsidRPr="00F8104D" w:rsidRDefault="00F8104D" w:rsidP="00F8104D">
            <w:pPr>
              <w:pStyle w:val="ListParagraph"/>
              <w:numPr>
                <w:ilvl w:val="0"/>
                <w:numId w:val="7"/>
              </w:numPr>
              <w:rPr>
                <w:rFonts w:asciiTheme="minorHAnsi" w:hAnsiTheme="minorHAnsi"/>
                <w:sz w:val="20"/>
                <w:szCs w:val="20"/>
              </w:rPr>
            </w:pPr>
            <w:r w:rsidRPr="00F8104D">
              <w:rPr>
                <w:rFonts w:asciiTheme="minorHAnsi" w:hAnsiTheme="minorHAnsi"/>
                <w:sz w:val="20"/>
                <w:szCs w:val="20"/>
              </w:rPr>
              <w:t>Relevant previous experience working on funded provision (The National Lottery Community, ESF, ACL, SFA, DWP). (E)</w:t>
            </w:r>
          </w:p>
          <w:p w:rsidR="00F8104D" w:rsidRPr="00F8104D" w:rsidRDefault="00F8104D" w:rsidP="00F8104D">
            <w:pPr>
              <w:numPr>
                <w:ilvl w:val="0"/>
                <w:numId w:val="7"/>
              </w:numPr>
              <w:rPr>
                <w:rFonts w:asciiTheme="minorHAnsi" w:hAnsiTheme="minorHAnsi"/>
                <w:sz w:val="20"/>
                <w:szCs w:val="20"/>
              </w:rPr>
            </w:pPr>
            <w:r w:rsidRPr="00F8104D">
              <w:rPr>
                <w:rFonts w:asciiTheme="minorHAnsi" w:hAnsiTheme="minorHAnsi"/>
                <w:sz w:val="20"/>
                <w:szCs w:val="20"/>
              </w:rPr>
              <w:t xml:space="preserve">Experience of managing and leading a team. </w:t>
            </w:r>
            <w:r w:rsidRPr="00F8104D">
              <w:rPr>
                <w:rFonts w:asciiTheme="minorHAnsi" w:hAnsiTheme="minorHAnsi"/>
                <w:b/>
                <w:sz w:val="20"/>
                <w:szCs w:val="20"/>
              </w:rPr>
              <w:t>(D)</w:t>
            </w:r>
          </w:p>
          <w:p w:rsidR="00F8104D" w:rsidRPr="00F8104D" w:rsidRDefault="00F8104D" w:rsidP="00F8104D">
            <w:pPr>
              <w:pStyle w:val="ListParagraph"/>
              <w:numPr>
                <w:ilvl w:val="0"/>
                <w:numId w:val="7"/>
              </w:numPr>
              <w:rPr>
                <w:rFonts w:asciiTheme="minorHAnsi" w:hAnsiTheme="minorHAnsi"/>
                <w:sz w:val="20"/>
                <w:szCs w:val="20"/>
              </w:rPr>
            </w:pPr>
            <w:r w:rsidRPr="00F8104D">
              <w:rPr>
                <w:rFonts w:asciiTheme="minorHAnsi" w:hAnsiTheme="minorHAnsi"/>
                <w:sz w:val="20"/>
                <w:szCs w:val="20"/>
              </w:rPr>
              <w:t>Experience in reviewing and developing processes.</w:t>
            </w:r>
            <w:r w:rsidRPr="00F8104D">
              <w:rPr>
                <w:rFonts w:asciiTheme="minorHAnsi" w:hAnsiTheme="minorHAnsi"/>
                <w:b/>
                <w:sz w:val="20"/>
                <w:szCs w:val="20"/>
              </w:rPr>
              <w:t xml:space="preserve"> (D</w:t>
            </w:r>
            <w:r w:rsidRPr="00F8104D">
              <w:rPr>
                <w:rFonts w:asciiTheme="minorHAnsi" w:hAnsiTheme="minorHAnsi"/>
                <w:sz w:val="20"/>
                <w:szCs w:val="20"/>
              </w:rPr>
              <w:t>)</w:t>
            </w:r>
          </w:p>
          <w:p w:rsidR="00F8104D" w:rsidRPr="00F8104D" w:rsidRDefault="00F8104D" w:rsidP="00F8104D">
            <w:pPr>
              <w:numPr>
                <w:ilvl w:val="0"/>
                <w:numId w:val="7"/>
              </w:numPr>
              <w:rPr>
                <w:rFonts w:asciiTheme="minorHAnsi" w:hAnsiTheme="minorHAnsi"/>
                <w:sz w:val="20"/>
                <w:szCs w:val="20"/>
              </w:rPr>
            </w:pPr>
            <w:r w:rsidRPr="00F8104D">
              <w:rPr>
                <w:rFonts w:asciiTheme="minorHAnsi" w:hAnsiTheme="minorHAnsi"/>
                <w:sz w:val="20"/>
                <w:szCs w:val="20"/>
              </w:rPr>
              <w:t xml:space="preserve">Experience of delivering training. </w:t>
            </w:r>
            <w:r w:rsidRPr="00F8104D">
              <w:rPr>
                <w:rFonts w:asciiTheme="minorHAnsi" w:hAnsiTheme="minorHAnsi"/>
                <w:b/>
                <w:sz w:val="20"/>
                <w:szCs w:val="20"/>
              </w:rPr>
              <w:t>(D)</w:t>
            </w:r>
          </w:p>
          <w:p w:rsidR="00F8104D" w:rsidRPr="00F8104D" w:rsidRDefault="00F8104D" w:rsidP="00F8104D">
            <w:pPr>
              <w:numPr>
                <w:ilvl w:val="0"/>
                <w:numId w:val="7"/>
              </w:numPr>
              <w:rPr>
                <w:rFonts w:asciiTheme="minorHAnsi" w:hAnsiTheme="minorHAnsi"/>
                <w:sz w:val="20"/>
                <w:szCs w:val="20"/>
              </w:rPr>
            </w:pPr>
            <w:r w:rsidRPr="00F8104D">
              <w:rPr>
                <w:rFonts w:asciiTheme="minorHAnsi" w:hAnsiTheme="minorHAnsi"/>
                <w:sz w:val="20"/>
                <w:szCs w:val="20"/>
              </w:rPr>
              <w:t xml:space="preserve">Experience in project management </w:t>
            </w:r>
            <w:r w:rsidRPr="00F8104D">
              <w:rPr>
                <w:rFonts w:asciiTheme="minorHAnsi" w:hAnsiTheme="minorHAnsi"/>
                <w:b/>
                <w:sz w:val="20"/>
                <w:szCs w:val="20"/>
              </w:rPr>
              <w:t>(D)</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sz w:val="20"/>
                <w:szCs w:val="20"/>
              </w:rPr>
            </w:pPr>
          </w:p>
        </w:tc>
      </w:tr>
      <w:tr w:rsidR="00F8104D" w:rsidRPr="00F8104D" w:rsidTr="00B9110D">
        <w:trPr>
          <w:trHeight w:val="1250"/>
        </w:trPr>
        <w:tc>
          <w:tcPr>
            <w:tcW w:w="9184" w:type="dxa"/>
            <w:tcBorders>
              <w:top w:val="single" w:sz="4" w:space="0" w:color="000000"/>
              <w:left w:val="single" w:sz="4" w:space="0" w:color="000000"/>
              <w:bottom w:val="single" w:sz="4" w:space="0" w:color="000000"/>
              <w:right w:val="single" w:sz="4" w:space="0" w:color="000000"/>
            </w:tcBorders>
          </w:tcPr>
          <w:p w:rsidR="00F8104D" w:rsidRPr="00F8104D" w:rsidRDefault="00F8104D" w:rsidP="00F8104D">
            <w:pPr>
              <w:rPr>
                <w:rFonts w:asciiTheme="minorHAnsi" w:hAnsiTheme="minorHAnsi"/>
                <w:b/>
                <w:u w:val="single"/>
              </w:rPr>
            </w:pPr>
            <w:r w:rsidRPr="00F8104D">
              <w:rPr>
                <w:rFonts w:asciiTheme="minorHAnsi" w:hAnsiTheme="minorHAnsi"/>
                <w:b/>
                <w:u w:val="single"/>
              </w:rPr>
              <w:t>Knowledge</w:t>
            </w:r>
          </w:p>
          <w:p w:rsidR="00F8104D" w:rsidRPr="00F8104D" w:rsidRDefault="00F8104D" w:rsidP="00F8104D">
            <w:pPr>
              <w:rPr>
                <w:rFonts w:asciiTheme="minorHAnsi" w:hAnsiTheme="minorHAnsi"/>
                <w:b/>
              </w:rPr>
            </w:pPr>
          </w:p>
          <w:p w:rsidR="00F8104D" w:rsidRPr="00F8104D" w:rsidRDefault="00F8104D" w:rsidP="00F8104D">
            <w:pPr>
              <w:numPr>
                <w:ilvl w:val="0"/>
                <w:numId w:val="12"/>
              </w:numPr>
              <w:rPr>
                <w:rFonts w:asciiTheme="minorHAnsi" w:hAnsiTheme="minorHAnsi"/>
                <w:sz w:val="20"/>
                <w:szCs w:val="20"/>
              </w:rPr>
            </w:pPr>
            <w:r w:rsidRPr="00F8104D">
              <w:rPr>
                <w:rFonts w:asciiTheme="minorHAnsi" w:hAnsiTheme="minorHAnsi"/>
                <w:sz w:val="20"/>
                <w:szCs w:val="20"/>
              </w:rPr>
              <w:t xml:space="preserve">A high level of understanding in the principles and practice of Quality Assurance </w:t>
            </w:r>
            <w:r w:rsidRPr="00F8104D">
              <w:rPr>
                <w:rFonts w:asciiTheme="minorHAnsi" w:hAnsiTheme="minorHAnsi"/>
                <w:b/>
                <w:sz w:val="20"/>
                <w:szCs w:val="20"/>
              </w:rPr>
              <w:t>(E)</w:t>
            </w:r>
          </w:p>
          <w:p w:rsidR="00F8104D" w:rsidRPr="00F8104D" w:rsidRDefault="00F8104D" w:rsidP="00F8104D">
            <w:pPr>
              <w:numPr>
                <w:ilvl w:val="0"/>
                <w:numId w:val="12"/>
              </w:numPr>
              <w:rPr>
                <w:rFonts w:asciiTheme="minorHAnsi" w:hAnsiTheme="minorHAnsi"/>
                <w:sz w:val="20"/>
                <w:szCs w:val="20"/>
              </w:rPr>
            </w:pPr>
            <w:r w:rsidRPr="00F8104D">
              <w:rPr>
                <w:rFonts w:asciiTheme="minorHAnsi" w:hAnsiTheme="minorHAnsi"/>
                <w:sz w:val="20"/>
                <w:szCs w:val="20"/>
              </w:rPr>
              <w:t>A high level of understanding in CMR systems and data collection (E)</w:t>
            </w:r>
          </w:p>
          <w:p w:rsidR="00F8104D" w:rsidRPr="00F8104D" w:rsidRDefault="00F8104D" w:rsidP="00F8104D">
            <w:pPr>
              <w:numPr>
                <w:ilvl w:val="0"/>
                <w:numId w:val="12"/>
              </w:numPr>
              <w:rPr>
                <w:rFonts w:asciiTheme="minorHAnsi" w:hAnsiTheme="minorHAnsi"/>
                <w:sz w:val="20"/>
                <w:szCs w:val="20"/>
              </w:rPr>
            </w:pPr>
            <w:r w:rsidRPr="00F8104D">
              <w:rPr>
                <w:rFonts w:asciiTheme="minorHAnsi" w:hAnsiTheme="minorHAnsi"/>
                <w:sz w:val="20"/>
                <w:szCs w:val="20"/>
              </w:rPr>
              <w:t xml:space="preserve">Knowledge of stakeholders and how to engage with partners to develop strong partnerships and to help with business growth </w:t>
            </w:r>
            <w:r w:rsidRPr="00F8104D">
              <w:rPr>
                <w:rFonts w:asciiTheme="minorHAnsi" w:hAnsiTheme="minorHAnsi"/>
                <w:b/>
                <w:sz w:val="20"/>
                <w:szCs w:val="20"/>
              </w:rPr>
              <w:t>(E)</w:t>
            </w:r>
          </w:p>
          <w:p w:rsidR="00F8104D" w:rsidRPr="00F8104D" w:rsidRDefault="00F8104D" w:rsidP="00F8104D">
            <w:pPr>
              <w:numPr>
                <w:ilvl w:val="0"/>
                <w:numId w:val="12"/>
              </w:numPr>
              <w:rPr>
                <w:rFonts w:asciiTheme="minorHAnsi" w:hAnsiTheme="minorHAnsi"/>
                <w:sz w:val="20"/>
                <w:szCs w:val="20"/>
              </w:rPr>
            </w:pPr>
            <w:r w:rsidRPr="00F8104D">
              <w:rPr>
                <w:rFonts w:asciiTheme="minorHAnsi" w:hAnsiTheme="minorHAnsi"/>
                <w:sz w:val="20"/>
                <w:szCs w:val="20"/>
              </w:rPr>
              <w:t xml:space="preserve">Must be competent in Microsoft applications e.g. Excel, SQL reporting and ideally some experience of Yeti. </w:t>
            </w:r>
            <w:r w:rsidRPr="00F8104D">
              <w:rPr>
                <w:rFonts w:asciiTheme="minorHAnsi" w:hAnsiTheme="minorHAnsi"/>
                <w:b/>
                <w:sz w:val="20"/>
                <w:szCs w:val="20"/>
              </w:rPr>
              <w:t>(E)</w:t>
            </w:r>
          </w:p>
          <w:p w:rsidR="00F8104D" w:rsidRPr="00F8104D" w:rsidRDefault="00F8104D" w:rsidP="00F8104D">
            <w:pPr>
              <w:numPr>
                <w:ilvl w:val="0"/>
                <w:numId w:val="12"/>
              </w:numPr>
              <w:rPr>
                <w:rFonts w:asciiTheme="minorHAnsi" w:hAnsiTheme="minorHAnsi"/>
                <w:sz w:val="20"/>
                <w:szCs w:val="20"/>
              </w:rPr>
            </w:pPr>
            <w:r w:rsidRPr="00F8104D">
              <w:rPr>
                <w:rFonts w:asciiTheme="minorHAnsi" w:hAnsiTheme="minorHAnsi"/>
                <w:sz w:val="20"/>
                <w:szCs w:val="20"/>
              </w:rPr>
              <w:t xml:space="preserve">Confident in using CRM systems and developing reports </w:t>
            </w:r>
            <w:r w:rsidRPr="00F8104D">
              <w:rPr>
                <w:rFonts w:asciiTheme="minorHAnsi" w:hAnsiTheme="minorHAnsi"/>
                <w:b/>
                <w:sz w:val="20"/>
                <w:szCs w:val="20"/>
              </w:rPr>
              <w:t>(E)</w:t>
            </w:r>
          </w:p>
          <w:p w:rsidR="00F8104D" w:rsidRPr="00F8104D" w:rsidRDefault="00F8104D" w:rsidP="00F8104D">
            <w:pPr>
              <w:numPr>
                <w:ilvl w:val="0"/>
                <w:numId w:val="12"/>
              </w:numPr>
              <w:rPr>
                <w:rFonts w:asciiTheme="minorHAnsi" w:hAnsiTheme="minorHAnsi"/>
                <w:sz w:val="20"/>
                <w:szCs w:val="20"/>
              </w:rPr>
            </w:pPr>
            <w:r w:rsidRPr="00F8104D">
              <w:rPr>
                <w:rFonts w:asciiTheme="minorHAnsi" w:hAnsiTheme="minorHAnsi"/>
                <w:sz w:val="20"/>
                <w:szCs w:val="20"/>
              </w:rPr>
              <w:t>Knowledge and understanding of key work place policies and procedures (D)</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b/>
              </w:rPr>
            </w:pPr>
          </w:p>
        </w:tc>
      </w:tr>
      <w:tr w:rsidR="00F8104D" w:rsidRPr="00F8104D" w:rsidTr="00B9110D">
        <w:trPr>
          <w:trHeight w:val="3239"/>
        </w:trPr>
        <w:tc>
          <w:tcPr>
            <w:tcW w:w="9184" w:type="dxa"/>
            <w:tcBorders>
              <w:top w:val="single" w:sz="4" w:space="0" w:color="000000"/>
              <w:left w:val="single" w:sz="4" w:space="0" w:color="000000"/>
              <w:bottom w:val="single" w:sz="4" w:space="0" w:color="000000"/>
              <w:right w:val="single" w:sz="4" w:space="0" w:color="000000"/>
            </w:tcBorders>
          </w:tcPr>
          <w:p w:rsidR="00F8104D" w:rsidRPr="00F8104D" w:rsidRDefault="00F8104D" w:rsidP="00F8104D">
            <w:pPr>
              <w:rPr>
                <w:rFonts w:asciiTheme="minorHAnsi" w:hAnsiTheme="minorHAnsi"/>
                <w:b/>
                <w:sz w:val="20"/>
                <w:szCs w:val="20"/>
                <w:u w:val="single"/>
              </w:rPr>
            </w:pPr>
            <w:r w:rsidRPr="00F8104D">
              <w:rPr>
                <w:rFonts w:asciiTheme="minorHAnsi" w:hAnsiTheme="minorHAnsi"/>
                <w:b/>
                <w:sz w:val="20"/>
                <w:szCs w:val="20"/>
                <w:u w:val="single"/>
              </w:rPr>
              <w:t xml:space="preserve">Competencies &amp; Skills </w:t>
            </w:r>
          </w:p>
          <w:p w:rsidR="00F8104D" w:rsidRPr="00F8104D" w:rsidRDefault="00F8104D" w:rsidP="00F8104D">
            <w:pPr>
              <w:rPr>
                <w:rFonts w:asciiTheme="minorHAnsi" w:hAnsiTheme="minorHAnsi"/>
                <w:b/>
                <w:sz w:val="20"/>
                <w:szCs w:val="20"/>
              </w:rPr>
            </w:pPr>
          </w:p>
          <w:p w:rsidR="00F8104D" w:rsidRPr="00F8104D" w:rsidRDefault="00F8104D" w:rsidP="00F8104D">
            <w:pPr>
              <w:rPr>
                <w:rFonts w:asciiTheme="minorHAnsi" w:hAnsiTheme="minorHAnsi"/>
                <w:b/>
                <w:sz w:val="20"/>
                <w:szCs w:val="20"/>
              </w:rPr>
            </w:pPr>
            <w:r w:rsidRPr="00F8104D">
              <w:rPr>
                <w:rFonts w:asciiTheme="minorHAnsi" w:hAnsiTheme="minorHAnsi"/>
                <w:b/>
                <w:sz w:val="20"/>
                <w:szCs w:val="20"/>
              </w:rPr>
              <w:t xml:space="preserve">Communication skills: </w:t>
            </w:r>
            <w:r w:rsidRPr="00F8104D">
              <w:rPr>
                <w:rFonts w:asciiTheme="minorHAnsi" w:hAnsiTheme="minorHAnsi"/>
                <w:sz w:val="20"/>
                <w:szCs w:val="20"/>
              </w:rPr>
              <w:t>Use your communication skills to set rules, contractual requirements, define employee roles, encourage employees to take their own decisions, and obtain goals for your teams.  Your will use your communication skills to increase morale, productivity, and team unity easily and effectively. You will lead the team to persuade and influence face-to-face (virtually) and through a range of media including presentations. Ability to engage confidently and sensitively with stakeholders and partners at a range of levels of seniority.</w:t>
            </w:r>
            <w:r w:rsidRPr="00F8104D">
              <w:rPr>
                <w:rFonts w:asciiTheme="minorHAnsi" w:hAnsiTheme="minorHAnsi"/>
                <w:b/>
                <w:sz w:val="20"/>
                <w:szCs w:val="20"/>
              </w:rPr>
              <w:t xml:space="preserve"> </w:t>
            </w:r>
          </w:p>
          <w:p w:rsidR="00F8104D" w:rsidRPr="00F8104D" w:rsidRDefault="00F8104D" w:rsidP="00F8104D">
            <w:pPr>
              <w:rPr>
                <w:rFonts w:asciiTheme="minorHAnsi" w:hAnsiTheme="minorHAnsi"/>
                <w:b/>
                <w:sz w:val="20"/>
                <w:szCs w:val="20"/>
              </w:rPr>
            </w:pPr>
          </w:p>
          <w:p w:rsidR="00F8104D" w:rsidRPr="00F8104D" w:rsidRDefault="00F8104D" w:rsidP="00F8104D">
            <w:pPr>
              <w:rPr>
                <w:rFonts w:asciiTheme="minorHAnsi" w:hAnsiTheme="minorHAnsi"/>
                <w:b/>
                <w:sz w:val="20"/>
                <w:szCs w:val="20"/>
              </w:rPr>
            </w:pPr>
            <w:r w:rsidRPr="00F8104D">
              <w:rPr>
                <w:rFonts w:asciiTheme="minorHAnsi" w:hAnsiTheme="minorHAnsi"/>
                <w:b/>
                <w:sz w:val="20"/>
                <w:szCs w:val="20"/>
              </w:rPr>
              <w:t xml:space="preserve">Emotional Intelligence: </w:t>
            </w:r>
            <w:r w:rsidRPr="00F8104D">
              <w:rPr>
                <w:rFonts w:asciiTheme="minorHAnsi" w:hAnsiTheme="minorHAnsi"/>
                <w:sz w:val="20"/>
                <w:szCs w:val="20"/>
              </w:rPr>
              <w:t>The capacity to recognize your own feelings and those of others, and to manage emotions effectively in ourselves and our relationships. Self-Awareness. Self-Management. Social Awareness. Relationship Management.</w:t>
            </w:r>
          </w:p>
          <w:p w:rsidR="00F8104D" w:rsidRPr="00F8104D" w:rsidRDefault="00F8104D" w:rsidP="00F8104D">
            <w:pPr>
              <w:rPr>
                <w:rFonts w:asciiTheme="minorHAnsi" w:hAnsiTheme="minorHAnsi"/>
                <w:b/>
                <w:sz w:val="20"/>
                <w:szCs w:val="20"/>
              </w:rPr>
            </w:pPr>
          </w:p>
          <w:p w:rsidR="00F8104D" w:rsidRPr="00F8104D" w:rsidRDefault="00F8104D" w:rsidP="00F8104D">
            <w:pPr>
              <w:rPr>
                <w:rFonts w:asciiTheme="minorHAnsi" w:hAnsiTheme="minorHAnsi"/>
                <w:sz w:val="20"/>
                <w:szCs w:val="20"/>
              </w:rPr>
            </w:pPr>
            <w:r w:rsidRPr="00F8104D">
              <w:rPr>
                <w:rFonts w:asciiTheme="minorHAnsi" w:hAnsiTheme="minorHAnsi"/>
                <w:b/>
                <w:sz w:val="20"/>
                <w:szCs w:val="20"/>
              </w:rPr>
              <w:t xml:space="preserve">Interpersonal Skills: </w:t>
            </w:r>
            <w:r w:rsidRPr="00F8104D">
              <w:rPr>
                <w:rFonts w:asciiTheme="minorHAnsi" w:hAnsiTheme="minorHAnsi"/>
                <w:sz w:val="20"/>
                <w:szCs w:val="20"/>
              </w:rPr>
              <w:t xml:space="preserve">High level of optimism, initiative and effective interpersonal skills in order to engage effectively with colleagues, partners and stakeholders. An understanding of Disability Capability, empathy and belief in the potential of people with differing needs. </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sz w:val="20"/>
                <w:szCs w:val="20"/>
              </w:rPr>
            </w:pPr>
            <w:r w:rsidRPr="00F8104D">
              <w:rPr>
                <w:rFonts w:asciiTheme="minorHAnsi" w:hAnsiTheme="minorHAnsi"/>
                <w:b/>
                <w:sz w:val="20"/>
                <w:szCs w:val="20"/>
              </w:rPr>
              <w:t>Conflict Management:</w:t>
            </w:r>
            <w:r w:rsidRPr="00F8104D">
              <w:rPr>
                <w:rFonts w:asciiTheme="minorHAnsi" w:hAnsiTheme="minorHAnsi"/>
                <w:sz w:val="20"/>
                <w:szCs w:val="20"/>
              </w:rPr>
              <w:t xml:space="preserve"> Helping colleagues to avoid or resolve interpersonal conflicts.  Leaders are often called upon to adjudicate when members are in conflict, but it also involves having the ability to either avoid or resolve your own conflict situations.</w:t>
            </w:r>
          </w:p>
          <w:p w:rsidR="00F8104D" w:rsidRPr="00F8104D" w:rsidRDefault="00F8104D" w:rsidP="00F8104D">
            <w:pPr>
              <w:rPr>
                <w:rFonts w:asciiTheme="minorHAnsi" w:hAnsiTheme="minorHAnsi"/>
                <w:b/>
                <w:sz w:val="20"/>
                <w:szCs w:val="20"/>
              </w:rPr>
            </w:pPr>
          </w:p>
          <w:p w:rsidR="00F8104D" w:rsidRPr="00F8104D" w:rsidRDefault="00F8104D" w:rsidP="00F8104D">
            <w:pPr>
              <w:rPr>
                <w:rFonts w:asciiTheme="minorHAnsi" w:hAnsiTheme="minorHAnsi"/>
                <w:b/>
                <w:sz w:val="20"/>
                <w:szCs w:val="20"/>
              </w:rPr>
            </w:pPr>
            <w:r w:rsidRPr="00F8104D">
              <w:rPr>
                <w:rFonts w:asciiTheme="minorHAnsi" w:hAnsiTheme="minorHAnsi"/>
                <w:b/>
                <w:sz w:val="20"/>
                <w:szCs w:val="20"/>
              </w:rPr>
              <w:t>Influencing and negotiating skills:</w:t>
            </w:r>
            <w:r w:rsidRPr="00F8104D">
              <w:rPr>
                <w:rFonts w:asciiTheme="minorHAnsi" w:hAnsiTheme="minorHAnsi"/>
                <w:sz w:val="20"/>
                <w:szCs w:val="20"/>
              </w:rPr>
              <w:t xml:space="preserve"> </w:t>
            </w:r>
            <w:r w:rsidRPr="00F8104D">
              <w:rPr>
                <w:rFonts w:asciiTheme="minorHAnsi" w:hAnsiTheme="minorHAnsi"/>
                <w:b/>
                <w:sz w:val="20"/>
                <w:szCs w:val="20"/>
              </w:rPr>
              <w:t>S</w:t>
            </w:r>
            <w:r w:rsidRPr="00F8104D">
              <w:rPr>
                <w:rFonts w:asciiTheme="minorHAnsi" w:hAnsiTheme="minorHAnsi"/>
                <w:sz w:val="20"/>
                <w:szCs w:val="20"/>
              </w:rPr>
              <w:t xml:space="preserve">ales skills to promote learners to employers to secure programme outcomes. Ability to encourage, persuade and motivate at all levels. You are clear on our employer offer. Develop your network of employers to produce job opportunities for clients, job carving for participants across Landau. </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b/>
                <w:sz w:val="20"/>
                <w:szCs w:val="20"/>
              </w:rPr>
            </w:pPr>
            <w:r w:rsidRPr="00F8104D">
              <w:rPr>
                <w:rFonts w:asciiTheme="minorHAnsi" w:hAnsiTheme="minorHAnsi"/>
                <w:b/>
                <w:sz w:val="20"/>
                <w:szCs w:val="20"/>
              </w:rPr>
              <w:t xml:space="preserve">Completing partner QA action plans:  </w:t>
            </w:r>
            <w:r w:rsidRPr="00F8104D">
              <w:rPr>
                <w:rFonts w:asciiTheme="minorHAnsi" w:hAnsiTheme="minorHAnsi"/>
                <w:sz w:val="20"/>
                <w:szCs w:val="20"/>
              </w:rPr>
              <w:t xml:space="preserve">Accurate identification of partner’s non adherence to contractual obligations or lack of quality of service. Able to proactively and collaboratively devise an action plan with inventions delivered by self, or sourced through additional support network to help support, mentor and monitor progress. </w:t>
            </w:r>
          </w:p>
          <w:p w:rsidR="00F8104D" w:rsidRPr="00F8104D" w:rsidRDefault="00F8104D" w:rsidP="00F8104D">
            <w:pPr>
              <w:rPr>
                <w:rFonts w:asciiTheme="minorHAnsi" w:hAnsiTheme="minorHAnsi"/>
                <w:sz w:val="20"/>
                <w:szCs w:val="20"/>
              </w:rPr>
            </w:pPr>
            <w:r w:rsidRPr="00F8104D">
              <w:rPr>
                <w:rFonts w:asciiTheme="minorHAnsi" w:hAnsiTheme="minorHAnsi"/>
                <w:sz w:val="20"/>
                <w:szCs w:val="20"/>
              </w:rPr>
              <w:t xml:space="preserve">Experience of people development on a one to one and group basis. Customer focused with a strong commitment to client care. </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sz w:val="20"/>
                <w:szCs w:val="20"/>
              </w:rPr>
            </w:pPr>
            <w:r w:rsidRPr="00F8104D">
              <w:rPr>
                <w:rFonts w:asciiTheme="minorHAnsi" w:hAnsiTheme="minorHAnsi"/>
                <w:b/>
                <w:sz w:val="20"/>
                <w:szCs w:val="20"/>
              </w:rPr>
              <w:t xml:space="preserve">Project management: </w:t>
            </w:r>
            <w:r w:rsidRPr="00F8104D">
              <w:rPr>
                <w:rFonts w:asciiTheme="minorHAnsi" w:hAnsiTheme="minorHAnsi"/>
                <w:sz w:val="20"/>
                <w:szCs w:val="20"/>
              </w:rPr>
              <w:t xml:space="preserve">You will apply the application of processes, methods, skills, knowledge and experience to achieve specific project objectives according to the project acceptance criteria within agreed parameters. Delivering on final deliverables to a constrained and finite timescale. </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sz w:val="20"/>
                <w:szCs w:val="20"/>
              </w:rPr>
            </w:pPr>
            <w:r w:rsidRPr="00F8104D">
              <w:rPr>
                <w:rFonts w:asciiTheme="minorHAnsi" w:hAnsiTheme="minorHAnsi"/>
                <w:b/>
                <w:sz w:val="20"/>
                <w:szCs w:val="20"/>
              </w:rPr>
              <w:t>Adaptable and flexible</w:t>
            </w:r>
            <w:r w:rsidRPr="00F8104D">
              <w:rPr>
                <w:rFonts w:asciiTheme="minorHAnsi" w:hAnsiTheme="minorHAnsi"/>
                <w:sz w:val="20"/>
                <w:szCs w:val="20"/>
              </w:rPr>
              <w:t>: To be able to work across different contracts within Landau in a compliant and productive manner. Ability to cope with a variety of challenging situations in a calm and sensitive manner. Able to work flexible hours and travel through prior arrangement as the needs of the job dictate.</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b/>
                <w:sz w:val="20"/>
                <w:szCs w:val="20"/>
              </w:rPr>
            </w:pPr>
            <w:r w:rsidRPr="00F8104D">
              <w:rPr>
                <w:rFonts w:asciiTheme="minorHAnsi" w:hAnsiTheme="minorHAnsi"/>
                <w:b/>
                <w:sz w:val="20"/>
                <w:szCs w:val="20"/>
              </w:rPr>
              <w:t xml:space="preserve">Networking: </w:t>
            </w:r>
            <w:r w:rsidRPr="00F8104D">
              <w:rPr>
                <w:rFonts w:asciiTheme="minorHAnsi" w:hAnsiTheme="minorHAnsi"/>
                <w:sz w:val="20"/>
                <w:szCs w:val="20"/>
              </w:rPr>
              <w:t>An ability to establish, nurture, and cement working relationships, coalitions, and partnerships, both inside and outside the organization.</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b/>
                <w:sz w:val="20"/>
                <w:szCs w:val="20"/>
              </w:rPr>
            </w:pPr>
            <w:r w:rsidRPr="00F8104D">
              <w:rPr>
                <w:rFonts w:asciiTheme="minorHAnsi" w:hAnsiTheme="minorHAnsi"/>
                <w:b/>
                <w:sz w:val="20"/>
                <w:szCs w:val="20"/>
              </w:rPr>
              <w:t xml:space="preserve">Commercial Awareness: </w:t>
            </w:r>
            <w:r w:rsidRPr="00F8104D">
              <w:rPr>
                <w:rFonts w:asciiTheme="minorHAnsi" w:hAnsiTheme="minorHAnsi"/>
                <w:sz w:val="20"/>
                <w:szCs w:val="20"/>
              </w:rPr>
              <w:t>Knowledge and interest in education and employability. You have a clear understandings of how Landau works across the business. You remain up-to-date with your industry and business in general. This includes marketing trends, customer demographics, technical advances, and the successes and failures of competitors.</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sz w:val="20"/>
                <w:szCs w:val="20"/>
              </w:rPr>
            </w:pPr>
            <w:r w:rsidRPr="00F8104D">
              <w:rPr>
                <w:rFonts w:asciiTheme="minorHAnsi" w:hAnsiTheme="minorHAnsi"/>
                <w:b/>
                <w:sz w:val="20"/>
                <w:szCs w:val="20"/>
              </w:rPr>
              <w:t>Results Orientated and Managing Performance:</w:t>
            </w:r>
            <w:r w:rsidRPr="00F8104D">
              <w:rPr>
                <w:rFonts w:asciiTheme="minorHAnsi" w:hAnsiTheme="minorHAnsi"/>
                <w:sz w:val="20"/>
                <w:szCs w:val="20"/>
              </w:rPr>
              <w:t xml:space="preserve"> Focused on your goals and understand the steps needed to achieve them. The motivation to see projects through to fruition and motivate others to do the same. Understanding exactly what your performance targets are, and how you will achieve these. Whilst also being ambitious enough to increase performance and to support others in doing so.</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sz w:val="20"/>
                <w:szCs w:val="20"/>
              </w:rPr>
            </w:pPr>
            <w:r w:rsidRPr="00F8104D">
              <w:rPr>
                <w:rFonts w:asciiTheme="minorHAnsi" w:hAnsiTheme="minorHAnsi"/>
                <w:b/>
                <w:sz w:val="20"/>
                <w:szCs w:val="20"/>
              </w:rPr>
              <w:t>Resilience:</w:t>
            </w:r>
            <w:r w:rsidRPr="00F8104D">
              <w:rPr>
                <w:rFonts w:asciiTheme="minorHAnsi" w:hAnsiTheme="minorHAnsi"/>
                <w:sz w:val="20"/>
                <w:szCs w:val="20"/>
              </w:rPr>
              <w:t xml:space="preserve"> An ability to perform effectively even under pressure and/or in the face of setbacks and opposition.</w:t>
            </w:r>
          </w:p>
          <w:p w:rsidR="00F8104D" w:rsidRPr="00F8104D" w:rsidRDefault="00F8104D" w:rsidP="00F8104D">
            <w:pPr>
              <w:rPr>
                <w:rFonts w:asciiTheme="minorHAnsi" w:hAnsiTheme="minorHAnsi"/>
                <w:b/>
                <w:sz w:val="20"/>
                <w:szCs w:val="20"/>
              </w:rPr>
            </w:pPr>
          </w:p>
          <w:p w:rsidR="00F8104D" w:rsidRPr="00F8104D" w:rsidRDefault="00F8104D" w:rsidP="00F8104D">
            <w:pPr>
              <w:rPr>
                <w:rFonts w:asciiTheme="minorHAnsi" w:hAnsiTheme="minorHAnsi"/>
                <w:sz w:val="20"/>
                <w:szCs w:val="20"/>
              </w:rPr>
            </w:pPr>
            <w:r w:rsidRPr="00F8104D">
              <w:rPr>
                <w:rFonts w:asciiTheme="minorHAnsi" w:hAnsiTheme="minorHAnsi"/>
                <w:b/>
                <w:sz w:val="20"/>
                <w:szCs w:val="20"/>
              </w:rPr>
              <w:t xml:space="preserve">Problem Solving: </w:t>
            </w:r>
            <w:r w:rsidRPr="00F8104D">
              <w:rPr>
                <w:rFonts w:asciiTheme="minorHAnsi" w:hAnsiTheme="minorHAnsi"/>
                <w:sz w:val="20"/>
                <w:szCs w:val="20"/>
              </w:rPr>
              <w:t>You are able to stay calm under pressure, research possible causes, identify trends and choose the most relevant solution. Creative problem solving skills and a positive approach to challenging and overcoming limiting beliefs</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sz w:val="20"/>
                <w:szCs w:val="20"/>
              </w:rPr>
            </w:pPr>
            <w:r w:rsidRPr="00F8104D">
              <w:rPr>
                <w:rFonts w:asciiTheme="minorHAnsi" w:hAnsiTheme="minorHAnsi"/>
                <w:b/>
                <w:sz w:val="20"/>
                <w:szCs w:val="20"/>
              </w:rPr>
              <w:t>Self-management:</w:t>
            </w:r>
            <w:r w:rsidRPr="00F8104D">
              <w:rPr>
                <w:rFonts w:asciiTheme="minorHAnsi" w:hAnsiTheme="minorHAnsi"/>
                <w:sz w:val="20"/>
                <w:szCs w:val="20"/>
              </w:rPr>
              <w:t xml:space="preserve"> The ability to prioritize goals, decide what must be done, and be accountable to complete the necessary actions. Quality self-management is extremely important particularly as elements of your role are completed remotely.</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sz w:val="20"/>
                <w:szCs w:val="20"/>
              </w:rPr>
            </w:pPr>
            <w:r w:rsidRPr="00F8104D">
              <w:rPr>
                <w:rFonts w:asciiTheme="minorHAnsi" w:hAnsiTheme="minorHAnsi"/>
                <w:b/>
                <w:sz w:val="20"/>
                <w:szCs w:val="20"/>
              </w:rPr>
              <w:t xml:space="preserve">Decision-Making: </w:t>
            </w:r>
            <w:r w:rsidRPr="00F8104D">
              <w:rPr>
                <w:rFonts w:asciiTheme="minorHAnsi" w:hAnsiTheme="minorHAnsi"/>
                <w:sz w:val="20"/>
                <w:szCs w:val="20"/>
              </w:rPr>
              <w:t>One of the core competencies for leaders is the ability to make good decisions or lead a good decision-making process. There are better and worse ways to make decisions, and a good leader understands when to make a decision, when to consult subordinates or peers and bring them into the decision-making process, and when it’s time to step back and let others decide.</w:t>
            </w:r>
          </w:p>
          <w:p w:rsidR="00F8104D" w:rsidRPr="00F8104D" w:rsidRDefault="00F8104D" w:rsidP="00F8104D">
            <w:pPr>
              <w:rPr>
                <w:rFonts w:asciiTheme="minorHAnsi" w:hAnsiTheme="minorHAnsi"/>
                <w:sz w:val="20"/>
                <w:szCs w:val="20"/>
              </w:rPr>
            </w:pPr>
            <w:r w:rsidRPr="00F8104D">
              <w:rPr>
                <w:rFonts w:asciiTheme="minorHAnsi" w:hAnsiTheme="minorHAnsi"/>
                <w:b/>
                <w:sz w:val="20"/>
                <w:szCs w:val="20"/>
              </w:rPr>
              <w:t>Attention to detail:</w:t>
            </w:r>
            <w:r w:rsidRPr="00F8104D">
              <w:rPr>
                <w:rFonts w:asciiTheme="minorHAnsi" w:hAnsiTheme="minorHAnsi"/>
                <w:sz w:val="20"/>
                <w:szCs w:val="20"/>
              </w:rPr>
              <w:t xml:space="preserve"> To have an excellent understanding of paperwork and compliance required of your contract.  The ability to work to a defined delivery structure. Proficient in using information technology systems (Cognisoft, Microsoft, CRM etc.) Experience of keeping manual and computerised records. Understand the importance of recording data to evidence for fidelity and other contractual requirements.</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sz w:val="20"/>
                <w:szCs w:val="20"/>
              </w:rPr>
            </w:pPr>
            <w:r w:rsidRPr="00F8104D">
              <w:rPr>
                <w:rFonts w:asciiTheme="minorHAnsi" w:hAnsiTheme="minorHAnsi"/>
                <w:b/>
                <w:sz w:val="20"/>
                <w:szCs w:val="20"/>
              </w:rPr>
              <w:t>Trustworthiness &amp; Ethics</w:t>
            </w:r>
            <w:r w:rsidRPr="00F8104D">
              <w:rPr>
                <w:rFonts w:asciiTheme="minorHAnsi" w:hAnsiTheme="minorHAnsi"/>
                <w:sz w:val="20"/>
                <w:szCs w:val="20"/>
              </w:rPr>
              <w:t xml:space="preserve">: You are a trustworthy person and aligned with the ethics of Landau. </w:t>
            </w:r>
          </w:p>
          <w:p w:rsidR="00F8104D" w:rsidRPr="00F8104D" w:rsidRDefault="00F8104D" w:rsidP="00F8104D">
            <w:pPr>
              <w:rPr>
                <w:rFonts w:asciiTheme="minorHAnsi" w:hAnsiTheme="minorHAnsi"/>
                <w:b/>
                <w:sz w:val="20"/>
                <w:szCs w:val="20"/>
              </w:rPr>
            </w:pPr>
            <w:r w:rsidRPr="00F8104D">
              <w:rPr>
                <w:rFonts w:asciiTheme="minorHAnsi" w:hAnsiTheme="minorHAnsi"/>
                <w:sz w:val="20"/>
                <w:szCs w:val="20"/>
              </w:rPr>
              <w:t>You believe in our vision that, every disabled and disadvantaged person has the opportunity to work and fulfil their potential. You will build relationships with existing staff members and enhance team working efforts.</w:t>
            </w:r>
            <w:r w:rsidRPr="00F8104D">
              <w:rPr>
                <w:rFonts w:asciiTheme="minorHAnsi" w:hAnsiTheme="minorHAnsi"/>
                <w:b/>
                <w:sz w:val="20"/>
                <w:szCs w:val="20"/>
              </w:rPr>
              <w:t xml:space="preserve">  </w:t>
            </w:r>
          </w:p>
          <w:p w:rsidR="00F8104D" w:rsidRPr="00F8104D" w:rsidRDefault="00F8104D" w:rsidP="00F8104D">
            <w:pPr>
              <w:rPr>
                <w:rFonts w:asciiTheme="minorHAnsi" w:hAnsiTheme="minorHAnsi"/>
                <w:sz w:val="20"/>
                <w:szCs w:val="20"/>
              </w:rPr>
            </w:pPr>
          </w:p>
        </w:tc>
      </w:tr>
      <w:tr w:rsidR="00F8104D" w:rsidRPr="00F8104D" w:rsidTr="00B9110D">
        <w:trPr>
          <w:trHeight w:val="1045"/>
        </w:trPr>
        <w:tc>
          <w:tcPr>
            <w:tcW w:w="9184" w:type="dxa"/>
            <w:tcBorders>
              <w:top w:val="single" w:sz="4" w:space="0" w:color="000000"/>
              <w:left w:val="single" w:sz="4" w:space="0" w:color="000000"/>
              <w:bottom w:val="single" w:sz="4" w:space="0" w:color="000000"/>
              <w:right w:val="single" w:sz="4" w:space="0" w:color="000000"/>
            </w:tcBorders>
          </w:tcPr>
          <w:p w:rsidR="00F8104D" w:rsidRPr="00F8104D" w:rsidRDefault="00F8104D" w:rsidP="00F8104D">
            <w:pPr>
              <w:rPr>
                <w:rFonts w:asciiTheme="minorHAnsi" w:hAnsiTheme="minorHAnsi"/>
                <w:b/>
                <w:sz w:val="20"/>
                <w:szCs w:val="20"/>
              </w:rPr>
            </w:pPr>
            <w:r w:rsidRPr="00F8104D">
              <w:rPr>
                <w:rFonts w:asciiTheme="minorHAnsi" w:hAnsiTheme="minorHAnsi"/>
                <w:b/>
                <w:sz w:val="20"/>
                <w:szCs w:val="20"/>
              </w:rPr>
              <w:t xml:space="preserve">Safeguarding </w:t>
            </w:r>
          </w:p>
          <w:p w:rsidR="00F8104D" w:rsidRPr="00F8104D" w:rsidRDefault="00F8104D" w:rsidP="00F8104D">
            <w:pPr>
              <w:rPr>
                <w:rFonts w:asciiTheme="minorHAnsi" w:hAnsiTheme="minorHAnsi"/>
                <w:sz w:val="20"/>
                <w:szCs w:val="20"/>
              </w:rPr>
            </w:pPr>
          </w:p>
          <w:p w:rsidR="00F8104D" w:rsidRPr="00F8104D" w:rsidRDefault="00F8104D" w:rsidP="00F8104D">
            <w:pPr>
              <w:numPr>
                <w:ilvl w:val="0"/>
                <w:numId w:val="10"/>
              </w:numPr>
              <w:rPr>
                <w:rFonts w:asciiTheme="minorHAnsi" w:hAnsiTheme="minorHAnsi"/>
                <w:sz w:val="20"/>
                <w:szCs w:val="20"/>
              </w:rPr>
            </w:pPr>
            <w:r w:rsidRPr="00F8104D">
              <w:rPr>
                <w:rFonts w:asciiTheme="minorHAnsi" w:hAnsiTheme="minorHAnsi"/>
                <w:sz w:val="20"/>
                <w:szCs w:val="20"/>
              </w:rPr>
              <w:t xml:space="preserve">Be able to display an awareness, understanding and commitment to the protection and safeguarding of young people and vulnerable adults. </w:t>
            </w:r>
            <w:r w:rsidRPr="00F8104D">
              <w:rPr>
                <w:rFonts w:asciiTheme="minorHAnsi" w:hAnsiTheme="minorHAnsi"/>
                <w:b/>
                <w:sz w:val="20"/>
                <w:szCs w:val="20"/>
              </w:rPr>
              <w:t xml:space="preserve">(E) </w:t>
            </w:r>
          </w:p>
          <w:p w:rsidR="00F8104D" w:rsidRPr="00F8104D" w:rsidRDefault="00F8104D" w:rsidP="00F8104D">
            <w:pPr>
              <w:rPr>
                <w:rFonts w:asciiTheme="minorHAnsi" w:hAnsiTheme="minorHAnsi"/>
                <w:sz w:val="20"/>
                <w:szCs w:val="20"/>
              </w:rPr>
            </w:pPr>
            <w:r w:rsidRPr="00F8104D">
              <w:rPr>
                <w:rFonts w:asciiTheme="minorHAnsi" w:hAnsiTheme="minorHAnsi"/>
                <w:b/>
                <w:sz w:val="20"/>
                <w:szCs w:val="20"/>
              </w:rPr>
              <w:t xml:space="preserve"> </w:t>
            </w:r>
          </w:p>
          <w:p w:rsidR="00F8104D" w:rsidRPr="00F8104D" w:rsidRDefault="00F8104D" w:rsidP="00F8104D">
            <w:pPr>
              <w:numPr>
                <w:ilvl w:val="0"/>
                <w:numId w:val="10"/>
              </w:numPr>
              <w:rPr>
                <w:rFonts w:asciiTheme="minorHAnsi" w:hAnsiTheme="minorHAnsi"/>
                <w:sz w:val="20"/>
                <w:szCs w:val="20"/>
              </w:rPr>
            </w:pPr>
            <w:r w:rsidRPr="00F8104D">
              <w:rPr>
                <w:rFonts w:asciiTheme="minorHAnsi" w:hAnsiTheme="minorHAnsi"/>
                <w:sz w:val="20"/>
                <w:szCs w:val="20"/>
              </w:rPr>
              <w:t xml:space="preserve">This post requires a Disclosure &amp; Barring Service (DBS) disclosure at an Enhanced level. </w:t>
            </w:r>
            <w:r w:rsidRPr="00F8104D">
              <w:rPr>
                <w:rFonts w:asciiTheme="minorHAnsi" w:hAnsiTheme="minorHAnsi"/>
                <w:b/>
                <w:sz w:val="20"/>
                <w:szCs w:val="20"/>
              </w:rPr>
              <w:t>(E)</w:t>
            </w:r>
          </w:p>
          <w:p w:rsidR="00F8104D" w:rsidRPr="00F8104D" w:rsidRDefault="00F8104D" w:rsidP="00F8104D">
            <w:pPr>
              <w:rPr>
                <w:rFonts w:asciiTheme="minorHAnsi" w:hAnsiTheme="minorHAnsi"/>
                <w:sz w:val="20"/>
                <w:szCs w:val="20"/>
              </w:rPr>
            </w:pPr>
          </w:p>
          <w:p w:rsidR="00F8104D" w:rsidRPr="00F8104D" w:rsidRDefault="00F8104D" w:rsidP="00F8104D">
            <w:pPr>
              <w:rPr>
                <w:rFonts w:asciiTheme="minorHAnsi" w:hAnsiTheme="minorHAnsi"/>
                <w:sz w:val="20"/>
                <w:szCs w:val="20"/>
              </w:rPr>
            </w:pPr>
            <w:r w:rsidRPr="00F8104D">
              <w:rPr>
                <w:rFonts w:asciiTheme="minorHAnsi" w:hAnsiTheme="minorHAnsi"/>
                <w:sz w:val="20"/>
                <w:szCs w:val="20"/>
              </w:rPr>
              <w:t xml:space="preserve"> </w:t>
            </w:r>
          </w:p>
        </w:tc>
      </w:tr>
      <w:tr w:rsidR="00F8104D" w:rsidRPr="00F8104D" w:rsidTr="00B9110D">
        <w:trPr>
          <w:trHeight w:val="865"/>
        </w:trPr>
        <w:tc>
          <w:tcPr>
            <w:tcW w:w="9184" w:type="dxa"/>
            <w:tcBorders>
              <w:top w:val="single" w:sz="4" w:space="0" w:color="000000"/>
              <w:left w:val="single" w:sz="4" w:space="0" w:color="000000"/>
              <w:bottom w:val="single" w:sz="4" w:space="0" w:color="000000"/>
              <w:right w:val="single" w:sz="4" w:space="0" w:color="000000"/>
            </w:tcBorders>
          </w:tcPr>
          <w:p w:rsidR="00F8104D" w:rsidRPr="00F8104D" w:rsidRDefault="00F8104D" w:rsidP="00F8104D">
            <w:pPr>
              <w:rPr>
                <w:rFonts w:asciiTheme="minorHAnsi" w:hAnsiTheme="minorHAnsi"/>
                <w:sz w:val="20"/>
                <w:szCs w:val="20"/>
              </w:rPr>
            </w:pPr>
            <w:r w:rsidRPr="00F8104D">
              <w:rPr>
                <w:rFonts w:asciiTheme="minorHAnsi" w:hAnsiTheme="minorHAnsi"/>
                <w:b/>
                <w:sz w:val="20"/>
                <w:szCs w:val="20"/>
              </w:rPr>
              <w:t xml:space="preserve">Other </w:t>
            </w:r>
          </w:p>
          <w:p w:rsidR="00F8104D" w:rsidRPr="00F8104D" w:rsidRDefault="00F8104D" w:rsidP="00F8104D">
            <w:pPr>
              <w:numPr>
                <w:ilvl w:val="0"/>
                <w:numId w:val="11"/>
              </w:numPr>
              <w:rPr>
                <w:rFonts w:asciiTheme="minorHAnsi" w:hAnsiTheme="minorHAnsi"/>
                <w:sz w:val="20"/>
                <w:szCs w:val="20"/>
              </w:rPr>
            </w:pPr>
            <w:r w:rsidRPr="00F8104D">
              <w:rPr>
                <w:rFonts w:asciiTheme="minorHAnsi" w:hAnsiTheme="minorHAnsi"/>
                <w:sz w:val="20"/>
                <w:szCs w:val="20"/>
              </w:rPr>
              <w:t xml:space="preserve">Have an understanding of and be able to demonstrate a commitment to Equal Opportunities and Diversity. </w:t>
            </w:r>
            <w:r w:rsidRPr="00F8104D">
              <w:rPr>
                <w:rFonts w:asciiTheme="minorHAnsi" w:hAnsiTheme="minorHAnsi"/>
                <w:b/>
                <w:sz w:val="20"/>
                <w:szCs w:val="20"/>
              </w:rPr>
              <w:t>(E)</w:t>
            </w:r>
            <w:r w:rsidRPr="00F8104D">
              <w:rPr>
                <w:rFonts w:asciiTheme="minorHAnsi" w:hAnsiTheme="minorHAnsi"/>
                <w:sz w:val="20"/>
                <w:szCs w:val="20"/>
              </w:rPr>
              <w:t xml:space="preserve"> </w:t>
            </w:r>
          </w:p>
          <w:p w:rsidR="00F8104D" w:rsidRPr="00F8104D" w:rsidRDefault="00F8104D" w:rsidP="00F8104D">
            <w:pPr>
              <w:numPr>
                <w:ilvl w:val="0"/>
                <w:numId w:val="11"/>
              </w:numPr>
              <w:rPr>
                <w:rFonts w:asciiTheme="minorHAnsi" w:hAnsiTheme="minorHAnsi"/>
                <w:sz w:val="20"/>
                <w:szCs w:val="20"/>
              </w:rPr>
            </w:pPr>
            <w:r w:rsidRPr="00F8104D">
              <w:rPr>
                <w:rFonts w:asciiTheme="minorHAnsi" w:hAnsiTheme="minorHAnsi"/>
                <w:sz w:val="20"/>
                <w:szCs w:val="20"/>
              </w:rPr>
              <w:t xml:space="preserve">Flexibility to travel within the region. </w:t>
            </w:r>
            <w:r w:rsidRPr="00F8104D">
              <w:rPr>
                <w:rFonts w:asciiTheme="minorHAnsi" w:hAnsiTheme="minorHAnsi"/>
                <w:b/>
                <w:sz w:val="20"/>
                <w:szCs w:val="20"/>
              </w:rPr>
              <w:t>(E)</w:t>
            </w:r>
          </w:p>
          <w:p w:rsidR="00F8104D" w:rsidRPr="00F8104D" w:rsidRDefault="00F8104D" w:rsidP="00F8104D">
            <w:pPr>
              <w:numPr>
                <w:ilvl w:val="0"/>
                <w:numId w:val="11"/>
              </w:numPr>
              <w:rPr>
                <w:rFonts w:asciiTheme="minorHAnsi" w:hAnsiTheme="minorHAnsi"/>
                <w:sz w:val="20"/>
                <w:szCs w:val="20"/>
              </w:rPr>
            </w:pPr>
            <w:r w:rsidRPr="00F8104D">
              <w:rPr>
                <w:rFonts w:asciiTheme="minorHAnsi" w:hAnsiTheme="minorHAnsi"/>
                <w:sz w:val="20"/>
                <w:szCs w:val="20"/>
              </w:rPr>
              <w:t xml:space="preserve">Flexibility to working out of ‘normal office’ hours. </w:t>
            </w:r>
            <w:r w:rsidRPr="00F8104D">
              <w:rPr>
                <w:rFonts w:asciiTheme="minorHAnsi" w:hAnsiTheme="minorHAnsi"/>
                <w:b/>
                <w:sz w:val="20"/>
                <w:szCs w:val="20"/>
              </w:rPr>
              <w:t>(E)</w:t>
            </w:r>
          </w:p>
          <w:p w:rsidR="00F8104D" w:rsidRPr="00F8104D" w:rsidRDefault="00F8104D" w:rsidP="00F8104D">
            <w:pPr>
              <w:numPr>
                <w:ilvl w:val="0"/>
                <w:numId w:val="11"/>
              </w:numPr>
              <w:rPr>
                <w:rFonts w:asciiTheme="minorHAnsi" w:hAnsiTheme="minorHAnsi"/>
                <w:sz w:val="20"/>
                <w:szCs w:val="20"/>
              </w:rPr>
            </w:pPr>
            <w:r w:rsidRPr="00F8104D">
              <w:rPr>
                <w:rFonts w:asciiTheme="minorHAnsi" w:hAnsiTheme="minorHAnsi"/>
                <w:sz w:val="20"/>
                <w:szCs w:val="20"/>
              </w:rPr>
              <w:t xml:space="preserve"> Full and current driving licence (for rural and remote regions). </w:t>
            </w:r>
            <w:r w:rsidRPr="00F8104D">
              <w:rPr>
                <w:rFonts w:asciiTheme="minorHAnsi" w:hAnsiTheme="minorHAnsi"/>
                <w:b/>
                <w:sz w:val="20"/>
                <w:szCs w:val="20"/>
              </w:rPr>
              <w:t>(E)</w:t>
            </w:r>
          </w:p>
          <w:p w:rsidR="00F8104D" w:rsidRPr="00F8104D" w:rsidRDefault="00F8104D" w:rsidP="00F8104D">
            <w:pPr>
              <w:numPr>
                <w:ilvl w:val="0"/>
                <w:numId w:val="11"/>
              </w:numPr>
              <w:rPr>
                <w:rFonts w:asciiTheme="minorHAnsi" w:hAnsiTheme="minorHAnsi"/>
                <w:sz w:val="20"/>
                <w:szCs w:val="20"/>
              </w:rPr>
            </w:pPr>
            <w:r w:rsidRPr="00F8104D">
              <w:rPr>
                <w:rFonts w:asciiTheme="minorHAnsi" w:hAnsiTheme="minorHAnsi"/>
                <w:sz w:val="20"/>
                <w:szCs w:val="20"/>
              </w:rPr>
              <w:t xml:space="preserve">Lived experience. </w:t>
            </w:r>
            <w:r w:rsidRPr="00F8104D">
              <w:rPr>
                <w:rFonts w:asciiTheme="minorHAnsi" w:hAnsiTheme="minorHAnsi"/>
                <w:b/>
                <w:sz w:val="20"/>
                <w:szCs w:val="20"/>
              </w:rPr>
              <w:t>(D)</w:t>
            </w:r>
          </w:p>
          <w:p w:rsidR="00F8104D" w:rsidRPr="00F8104D" w:rsidRDefault="00F8104D" w:rsidP="00F8104D">
            <w:pPr>
              <w:rPr>
                <w:rFonts w:asciiTheme="minorHAnsi" w:hAnsiTheme="minorHAnsi"/>
                <w:sz w:val="20"/>
                <w:szCs w:val="20"/>
              </w:rPr>
            </w:pPr>
          </w:p>
        </w:tc>
      </w:tr>
    </w:tbl>
    <w:p w:rsidR="00B54172" w:rsidRPr="006B1E78" w:rsidRDefault="00B54172" w:rsidP="00B54172">
      <w:pPr>
        <w:rPr>
          <w:rFonts w:asciiTheme="minorHAnsi" w:hAnsiTheme="minorHAnsi"/>
          <w:b/>
          <w:u w:val="single"/>
        </w:rPr>
      </w:pPr>
    </w:p>
    <w:p w:rsidR="0048030A" w:rsidRPr="00F8104D" w:rsidRDefault="0048030A" w:rsidP="0048030A">
      <w:pPr>
        <w:spacing w:after="197" w:line="259" w:lineRule="auto"/>
        <w:ind w:left="61"/>
        <w:jc w:val="center"/>
        <w:rPr>
          <w:rFonts w:asciiTheme="minorHAnsi" w:hAnsiTheme="minorHAnsi"/>
          <w:sz w:val="20"/>
          <w:szCs w:val="20"/>
        </w:rPr>
      </w:pPr>
      <w:r w:rsidRPr="00F8104D">
        <w:rPr>
          <w:rFonts w:asciiTheme="minorHAnsi" w:hAnsiTheme="minorHAnsi"/>
          <w:sz w:val="20"/>
          <w:szCs w:val="20"/>
        </w:rPr>
        <w:t xml:space="preserve">As well as possessing the necessary qualifications, skills, knowledge or experience, having the right mind-set and behaviours which are in line with our company values is equally important </w:t>
      </w:r>
    </w:p>
    <w:p w:rsidR="0048030A" w:rsidRPr="006B1E78" w:rsidRDefault="0048030A" w:rsidP="00407448">
      <w:pPr>
        <w:jc w:val="both"/>
        <w:rPr>
          <w:rFonts w:asciiTheme="minorHAnsi" w:hAnsiTheme="minorHAnsi"/>
        </w:rPr>
      </w:pPr>
    </w:p>
    <w:p w:rsidR="00B54172" w:rsidRPr="006B1E78" w:rsidRDefault="00B54172" w:rsidP="00B54172">
      <w:pPr>
        <w:rPr>
          <w:rFonts w:asciiTheme="minorHAnsi" w:hAnsiTheme="minorHAnsi"/>
          <w:b/>
          <w:u w:val="single"/>
        </w:rPr>
      </w:pPr>
    </w:p>
    <w:p w:rsidR="00AA2010" w:rsidRPr="006B1E78" w:rsidRDefault="00AA2010" w:rsidP="002F0795">
      <w:pPr>
        <w:jc w:val="center"/>
        <w:rPr>
          <w:rFonts w:asciiTheme="minorHAnsi" w:hAnsiTheme="minorHAnsi"/>
          <w:b/>
          <w:u w:val="single"/>
        </w:rPr>
      </w:pPr>
    </w:p>
    <w:p w:rsidR="00AA2010" w:rsidRPr="006B1E78" w:rsidRDefault="00AA2010" w:rsidP="002F0795">
      <w:pPr>
        <w:jc w:val="center"/>
        <w:rPr>
          <w:rFonts w:asciiTheme="minorHAnsi" w:hAnsiTheme="minorHAnsi"/>
          <w:b/>
          <w:u w:val="single"/>
        </w:rPr>
      </w:pPr>
    </w:p>
    <w:p w:rsidR="00AA2010" w:rsidRPr="006B1E78" w:rsidRDefault="00AA2010" w:rsidP="002F0795">
      <w:pPr>
        <w:jc w:val="center"/>
        <w:rPr>
          <w:rFonts w:asciiTheme="minorHAnsi" w:hAnsiTheme="minorHAnsi"/>
          <w:b/>
          <w:u w:val="single"/>
        </w:rPr>
      </w:pPr>
    </w:p>
    <w:sectPr w:rsidR="00AA2010" w:rsidRPr="006B1E7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720" w:rsidRDefault="00660720" w:rsidP="00DE09F4">
      <w:r>
        <w:separator/>
      </w:r>
    </w:p>
  </w:endnote>
  <w:endnote w:type="continuationSeparator" w:id="0">
    <w:p w:rsidR="00660720" w:rsidRDefault="00660720" w:rsidP="00DE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67" w:rsidRDefault="00DB033A">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720" w:rsidRDefault="00660720" w:rsidP="00DE09F4">
      <w:r>
        <w:separator/>
      </w:r>
    </w:p>
  </w:footnote>
  <w:footnote w:type="continuationSeparator" w:id="0">
    <w:p w:rsidR="00660720" w:rsidRDefault="00660720" w:rsidP="00DE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F4" w:rsidRDefault="00DE09F4">
    <w:pPr>
      <w:pStyle w:val="Header"/>
    </w:pPr>
  </w:p>
  <w:p w:rsidR="00DE09F4" w:rsidRDefault="00DE0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812"/>
    <w:multiLevelType w:val="hybridMultilevel"/>
    <w:tmpl w:val="D8EE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A50D1"/>
    <w:multiLevelType w:val="hybridMultilevel"/>
    <w:tmpl w:val="477C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85E2C"/>
    <w:multiLevelType w:val="hybridMultilevel"/>
    <w:tmpl w:val="0080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E0854"/>
    <w:multiLevelType w:val="hybridMultilevel"/>
    <w:tmpl w:val="5858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76FEE"/>
    <w:multiLevelType w:val="multilevel"/>
    <w:tmpl w:val="CA640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80324DC"/>
    <w:multiLevelType w:val="hybridMultilevel"/>
    <w:tmpl w:val="ABD2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16406"/>
    <w:multiLevelType w:val="hybridMultilevel"/>
    <w:tmpl w:val="0D7499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361F12C4"/>
    <w:multiLevelType w:val="hybridMultilevel"/>
    <w:tmpl w:val="3D205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F56380"/>
    <w:multiLevelType w:val="hybridMultilevel"/>
    <w:tmpl w:val="E36AF40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6B783A49"/>
    <w:multiLevelType w:val="hybridMultilevel"/>
    <w:tmpl w:val="62D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3787B"/>
    <w:multiLevelType w:val="hybridMultilevel"/>
    <w:tmpl w:val="CA6406D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15:restartNumberingAfterBreak="0">
    <w:nsid w:val="7D434935"/>
    <w:multiLevelType w:val="hybridMultilevel"/>
    <w:tmpl w:val="62D619F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7"/>
  </w:num>
  <w:num w:numId="2">
    <w:abstractNumId w:val="10"/>
  </w:num>
  <w:num w:numId="3">
    <w:abstractNumId w:val="4"/>
  </w:num>
  <w:num w:numId="4">
    <w:abstractNumId w:val="6"/>
  </w:num>
  <w:num w:numId="5">
    <w:abstractNumId w:val="11"/>
  </w:num>
  <w:num w:numId="6">
    <w:abstractNumId w:val="8"/>
  </w:num>
  <w:num w:numId="7">
    <w:abstractNumId w:val="3"/>
  </w:num>
  <w:num w:numId="8">
    <w:abstractNumId w:val="1"/>
  </w:num>
  <w:num w:numId="9">
    <w:abstractNumId w:val="2"/>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95"/>
    <w:rsid w:val="00030584"/>
    <w:rsid w:val="00093C14"/>
    <w:rsid w:val="000C40C8"/>
    <w:rsid w:val="001207A9"/>
    <w:rsid w:val="001277F8"/>
    <w:rsid w:val="00152135"/>
    <w:rsid w:val="001633EB"/>
    <w:rsid w:val="00172793"/>
    <w:rsid w:val="002047D5"/>
    <w:rsid w:val="002131DE"/>
    <w:rsid w:val="00240444"/>
    <w:rsid w:val="00256D7F"/>
    <w:rsid w:val="00262CC6"/>
    <w:rsid w:val="002766AA"/>
    <w:rsid w:val="002812F6"/>
    <w:rsid w:val="00297222"/>
    <w:rsid w:val="002D392D"/>
    <w:rsid w:val="002F0795"/>
    <w:rsid w:val="002F4E5C"/>
    <w:rsid w:val="002F515B"/>
    <w:rsid w:val="0030512A"/>
    <w:rsid w:val="00355185"/>
    <w:rsid w:val="003A709E"/>
    <w:rsid w:val="003C34E0"/>
    <w:rsid w:val="003D77BD"/>
    <w:rsid w:val="003F4FA5"/>
    <w:rsid w:val="00407448"/>
    <w:rsid w:val="00411008"/>
    <w:rsid w:val="00416D60"/>
    <w:rsid w:val="004444DA"/>
    <w:rsid w:val="00450BD0"/>
    <w:rsid w:val="0048030A"/>
    <w:rsid w:val="00584F21"/>
    <w:rsid w:val="005C1CB6"/>
    <w:rsid w:val="005C44BD"/>
    <w:rsid w:val="005C4D3F"/>
    <w:rsid w:val="00604512"/>
    <w:rsid w:val="00624794"/>
    <w:rsid w:val="00660720"/>
    <w:rsid w:val="006700A1"/>
    <w:rsid w:val="006826BB"/>
    <w:rsid w:val="006900DD"/>
    <w:rsid w:val="006B1E78"/>
    <w:rsid w:val="006C0E8D"/>
    <w:rsid w:val="007001E7"/>
    <w:rsid w:val="00725E46"/>
    <w:rsid w:val="007B6CD5"/>
    <w:rsid w:val="008033AD"/>
    <w:rsid w:val="0080343B"/>
    <w:rsid w:val="008037FF"/>
    <w:rsid w:val="008229DC"/>
    <w:rsid w:val="008441CB"/>
    <w:rsid w:val="00846673"/>
    <w:rsid w:val="0085491C"/>
    <w:rsid w:val="00873B35"/>
    <w:rsid w:val="008B0952"/>
    <w:rsid w:val="008B4728"/>
    <w:rsid w:val="008D6A12"/>
    <w:rsid w:val="00946B1C"/>
    <w:rsid w:val="00950E95"/>
    <w:rsid w:val="009836C2"/>
    <w:rsid w:val="009A5C63"/>
    <w:rsid w:val="009C513F"/>
    <w:rsid w:val="00A0182E"/>
    <w:rsid w:val="00A31662"/>
    <w:rsid w:val="00A3344D"/>
    <w:rsid w:val="00A44AF7"/>
    <w:rsid w:val="00A70764"/>
    <w:rsid w:val="00A76A8E"/>
    <w:rsid w:val="00A863DC"/>
    <w:rsid w:val="00A947DF"/>
    <w:rsid w:val="00A95A4D"/>
    <w:rsid w:val="00AA2010"/>
    <w:rsid w:val="00AC7034"/>
    <w:rsid w:val="00AD74E7"/>
    <w:rsid w:val="00AF0217"/>
    <w:rsid w:val="00AF1454"/>
    <w:rsid w:val="00B54172"/>
    <w:rsid w:val="00B953E4"/>
    <w:rsid w:val="00BD4F1D"/>
    <w:rsid w:val="00C0235B"/>
    <w:rsid w:val="00C02CE2"/>
    <w:rsid w:val="00C1094A"/>
    <w:rsid w:val="00C45801"/>
    <w:rsid w:val="00C72869"/>
    <w:rsid w:val="00CC4790"/>
    <w:rsid w:val="00CE0E15"/>
    <w:rsid w:val="00CE1B67"/>
    <w:rsid w:val="00CF6ECD"/>
    <w:rsid w:val="00D5036F"/>
    <w:rsid w:val="00D87252"/>
    <w:rsid w:val="00D94415"/>
    <w:rsid w:val="00DA5AFE"/>
    <w:rsid w:val="00DB033A"/>
    <w:rsid w:val="00DC1E58"/>
    <w:rsid w:val="00DC2E32"/>
    <w:rsid w:val="00DD0FEC"/>
    <w:rsid w:val="00DE09F4"/>
    <w:rsid w:val="00E144DD"/>
    <w:rsid w:val="00E26E09"/>
    <w:rsid w:val="00E56E70"/>
    <w:rsid w:val="00E73231"/>
    <w:rsid w:val="00E81688"/>
    <w:rsid w:val="00EC40B0"/>
    <w:rsid w:val="00EF52A5"/>
    <w:rsid w:val="00F41823"/>
    <w:rsid w:val="00F607CF"/>
    <w:rsid w:val="00F8104D"/>
    <w:rsid w:val="00FB116E"/>
    <w:rsid w:val="00FB2361"/>
    <w:rsid w:val="00FC18BE"/>
    <w:rsid w:val="00FD0A06"/>
    <w:rsid w:val="00FD731D"/>
    <w:rsid w:val="00FE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B00437-A7BB-4D26-AAE8-6E8C5587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character" w:customStyle="1" w:styleId="apple-converted-space">
    <w:name w:val="apple-converted-space"/>
    <w:basedOn w:val="DefaultParagraphFont"/>
    <w:rsid w:val="003C34E0"/>
  </w:style>
  <w:style w:type="paragraph" w:styleId="Header">
    <w:name w:val="header"/>
    <w:basedOn w:val="Normal"/>
    <w:link w:val="HeaderChar"/>
    <w:uiPriority w:val="99"/>
    <w:unhideWhenUsed/>
    <w:rsid w:val="00DE09F4"/>
    <w:pPr>
      <w:tabs>
        <w:tab w:val="center" w:pos="4513"/>
        <w:tab w:val="right" w:pos="9026"/>
      </w:tabs>
    </w:pPr>
  </w:style>
  <w:style w:type="character" w:customStyle="1" w:styleId="HeaderChar">
    <w:name w:val="Header Char"/>
    <w:basedOn w:val="DefaultParagraphFont"/>
    <w:link w:val="Header"/>
    <w:uiPriority w:val="99"/>
    <w:rsid w:val="00DE09F4"/>
    <w:rPr>
      <w:rFonts w:ascii="Arial" w:hAnsi="Arial" w:cs="Arial"/>
      <w:sz w:val="24"/>
      <w:szCs w:val="24"/>
    </w:rPr>
  </w:style>
  <w:style w:type="paragraph" w:styleId="Footer">
    <w:name w:val="footer"/>
    <w:basedOn w:val="Normal"/>
    <w:link w:val="FooterChar"/>
    <w:uiPriority w:val="99"/>
    <w:unhideWhenUsed/>
    <w:rsid w:val="00DE09F4"/>
    <w:pPr>
      <w:tabs>
        <w:tab w:val="center" w:pos="4513"/>
        <w:tab w:val="right" w:pos="9026"/>
      </w:tabs>
    </w:pPr>
  </w:style>
  <w:style w:type="character" w:customStyle="1" w:styleId="FooterChar">
    <w:name w:val="Footer Char"/>
    <w:basedOn w:val="DefaultParagraphFont"/>
    <w:link w:val="Footer"/>
    <w:uiPriority w:val="99"/>
    <w:rsid w:val="00DE09F4"/>
    <w:rPr>
      <w:rFonts w:ascii="Arial" w:hAnsi="Arial" w:cs="Arial"/>
      <w:sz w:val="24"/>
      <w:szCs w:val="24"/>
    </w:rPr>
  </w:style>
  <w:style w:type="paragraph" w:styleId="BalloonText">
    <w:name w:val="Balloon Text"/>
    <w:basedOn w:val="Normal"/>
    <w:link w:val="BalloonTextChar"/>
    <w:semiHidden/>
    <w:unhideWhenUsed/>
    <w:rsid w:val="00CE1B67"/>
    <w:rPr>
      <w:rFonts w:ascii="Segoe UI" w:hAnsi="Segoe UI" w:cs="Segoe UI"/>
      <w:sz w:val="18"/>
      <w:szCs w:val="18"/>
    </w:rPr>
  </w:style>
  <w:style w:type="character" w:customStyle="1" w:styleId="BalloonTextChar">
    <w:name w:val="Balloon Text Char"/>
    <w:basedOn w:val="DefaultParagraphFont"/>
    <w:link w:val="BalloonText"/>
    <w:semiHidden/>
    <w:rsid w:val="00CE1B67"/>
    <w:rPr>
      <w:rFonts w:ascii="Segoe UI" w:hAnsi="Segoe UI" w:cs="Segoe UI"/>
      <w:sz w:val="18"/>
      <w:szCs w:val="18"/>
    </w:rPr>
  </w:style>
  <w:style w:type="table" w:customStyle="1" w:styleId="TableGrid0">
    <w:name w:val="TableGrid"/>
    <w:rsid w:val="0048030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F8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Job title:</vt:lpstr>
    </vt:vector>
  </TitlesOfParts>
  <Company>e-know.net Limited</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Claire Williams</dc:creator>
  <cp:lastModifiedBy>Megan.Watson</cp:lastModifiedBy>
  <cp:revision>2</cp:revision>
  <cp:lastPrinted>2017-09-20T10:22:00Z</cp:lastPrinted>
  <dcterms:created xsi:type="dcterms:W3CDTF">2021-04-29T12:43:00Z</dcterms:created>
  <dcterms:modified xsi:type="dcterms:W3CDTF">2021-04-29T12:43:00Z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